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BC" w:rsidRDefault="006B6C22" w:rsidP="006B6C2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</w:t>
      </w:r>
      <w:r w:rsidR="00DF386B">
        <w:rPr>
          <w:b/>
          <w:bCs/>
          <w:color w:val="auto"/>
          <w:sz w:val="20"/>
          <w:szCs w:val="20"/>
        </w:rPr>
        <w:t>las</w:t>
      </w:r>
      <w:r>
        <w:rPr>
          <w:b/>
          <w:bCs/>
          <w:color w:val="auto"/>
          <w:sz w:val="20"/>
          <w:szCs w:val="20"/>
        </w:rPr>
        <w:t>a</w:t>
      </w:r>
      <w:r w:rsidR="00DF386B">
        <w:rPr>
          <w:b/>
          <w:bCs/>
          <w:color w:val="auto"/>
          <w:sz w:val="20"/>
          <w:szCs w:val="20"/>
        </w:rPr>
        <w:t xml:space="preserve"> VII</w:t>
      </w:r>
      <w:r w:rsidR="002301E7">
        <w:rPr>
          <w:b/>
          <w:bCs/>
          <w:color w:val="auto"/>
          <w:sz w:val="20"/>
          <w:szCs w:val="20"/>
        </w:rPr>
        <w:t xml:space="preserve"> </w:t>
      </w:r>
      <w:r w:rsidR="00DF386B">
        <w:rPr>
          <w:b/>
          <w:bCs/>
          <w:color w:val="auto"/>
          <w:sz w:val="20"/>
          <w:szCs w:val="20"/>
        </w:rPr>
        <w:t xml:space="preserve"> </w:t>
      </w:r>
      <w:r w:rsidR="00123ABC">
        <w:rPr>
          <w:b/>
          <w:bCs/>
          <w:color w:val="auto"/>
          <w:sz w:val="20"/>
          <w:szCs w:val="20"/>
        </w:rPr>
        <w:t>szkoły podstawowej</w:t>
      </w:r>
      <w:bookmarkStart w:id="0" w:name="_GoBack"/>
      <w:bookmarkEnd w:id="0"/>
    </w:p>
    <w:p w:rsidR="00123ABC" w:rsidRDefault="00123ABC" w:rsidP="00123ABC">
      <w:pPr>
        <w:pStyle w:val="Default"/>
        <w:rPr>
          <w:b/>
          <w:bCs/>
          <w:color w:val="auto"/>
          <w:sz w:val="20"/>
          <w:szCs w:val="20"/>
        </w:rPr>
      </w:pPr>
    </w:p>
    <w:p w:rsidR="00123ABC" w:rsidRDefault="00123ABC" w:rsidP="00123AB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celująca</w:t>
      </w:r>
    </w:p>
    <w:p w:rsidR="00123ABC" w:rsidRDefault="00123ABC" w:rsidP="00123ABC">
      <w:pPr>
        <w:pStyle w:val="Default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zrozumieć polecenia nauczyciela.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ma bardzo dobrą wymowę i intonację;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można go z łatwością zrozumieć.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spójny sposób zorganizować tekst;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o odpowiedniej długości;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poprawnej pisowni i interpunkcji.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bardzo dobra</w:t>
      </w:r>
    </w:p>
    <w:p w:rsidR="00123ABC" w:rsidRPr="00DF386B" w:rsidRDefault="00123ABC" w:rsidP="00123ABC">
      <w:pPr>
        <w:pStyle w:val="Default"/>
        <w:jc w:val="center"/>
        <w:rPr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6376F6" w:rsidRPr="006376F6" w:rsidRDefault="00123ABC" w:rsidP="00123ABC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dobrze opanował i stosuje w praktyce wymagane zagadnienia gramatyczne</w:t>
      </w:r>
      <w:r w:rsidR="006376F6">
        <w:rPr>
          <w:color w:val="auto"/>
          <w:sz w:val="20"/>
          <w:szCs w:val="20"/>
        </w:rPr>
        <w:t xml:space="preserve">: </w:t>
      </w:r>
      <w:proofErr w:type="spellStart"/>
      <w:r w:rsidR="00DE443A">
        <w:rPr>
          <w:i/>
          <w:color w:val="auto"/>
          <w:sz w:val="20"/>
          <w:szCs w:val="20"/>
        </w:rPr>
        <w:t>present</w:t>
      </w:r>
      <w:proofErr w:type="spellEnd"/>
      <w:r w:rsidR="00DE443A">
        <w:rPr>
          <w:i/>
          <w:color w:val="auto"/>
          <w:sz w:val="20"/>
          <w:szCs w:val="20"/>
        </w:rPr>
        <w:t xml:space="preserve"> </w:t>
      </w:r>
      <w:proofErr w:type="spellStart"/>
      <w:r w:rsidR="00DE443A">
        <w:rPr>
          <w:i/>
          <w:color w:val="auto"/>
          <w:sz w:val="20"/>
          <w:szCs w:val="20"/>
        </w:rPr>
        <w:t>simple</w:t>
      </w:r>
      <w:proofErr w:type="spellEnd"/>
      <w:r w:rsidR="00DE443A">
        <w:rPr>
          <w:i/>
          <w:color w:val="auto"/>
          <w:sz w:val="20"/>
          <w:szCs w:val="20"/>
        </w:rPr>
        <w:t>/</w:t>
      </w:r>
      <w:proofErr w:type="spellStart"/>
      <w:r w:rsidR="00DE443A">
        <w:rPr>
          <w:i/>
          <w:color w:val="auto"/>
          <w:sz w:val="20"/>
          <w:szCs w:val="20"/>
        </w:rPr>
        <w:t>present</w:t>
      </w:r>
      <w:proofErr w:type="spellEnd"/>
      <w:r w:rsidR="00DE443A">
        <w:rPr>
          <w:i/>
          <w:color w:val="auto"/>
          <w:sz w:val="20"/>
          <w:szCs w:val="20"/>
        </w:rPr>
        <w:t xml:space="preserve"> </w:t>
      </w:r>
      <w:proofErr w:type="spellStart"/>
      <w:r w:rsidR="00DE443A">
        <w:rPr>
          <w:i/>
          <w:color w:val="auto"/>
          <w:sz w:val="20"/>
          <w:szCs w:val="20"/>
        </w:rPr>
        <w:t>continuous</w:t>
      </w:r>
      <w:proofErr w:type="spellEnd"/>
      <w:r w:rsidR="00DE443A">
        <w:rPr>
          <w:i/>
          <w:color w:val="auto"/>
          <w:sz w:val="20"/>
          <w:szCs w:val="20"/>
        </w:rPr>
        <w:t xml:space="preserve">, past </w:t>
      </w:r>
      <w:proofErr w:type="spellStart"/>
      <w:r w:rsidR="00DE443A">
        <w:rPr>
          <w:i/>
          <w:color w:val="auto"/>
          <w:sz w:val="20"/>
          <w:szCs w:val="20"/>
        </w:rPr>
        <w:t>simple</w:t>
      </w:r>
      <w:proofErr w:type="spellEnd"/>
      <w:r w:rsidR="00DE443A">
        <w:rPr>
          <w:i/>
          <w:color w:val="auto"/>
          <w:sz w:val="20"/>
          <w:szCs w:val="20"/>
        </w:rPr>
        <w:t xml:space="preserve">, past </w:t>
      </w:r>
      <w:proofErr w:type="spellStart"/>
      <w:r w:rsidR="00DE443A">
        <w:rPr>
          <w:i/>
          <w:color w:val="auto"/>
          <w:sz w:val="20"/>
          <w:szCs w:val="20"/>
        </w:rPr>
        <w:t>continuous</w:t>
      </w:r>
      <w:proofErr w:type="spellEnd"/>
      <w:r w:rsidR="00DE443A">
        <w:rPr>
          <w:i/>
          <w:color w:val="auto"/>
          <w:sz w:val="20"/>
          <w:szCs w:val="20"/>
        </w:rPr>
        <w:t xml:space="preserve">, pierwszy tryb warunkowy, zaimki </w:t>
      </w:r>
      <w:proofErr w:type="spellStart"/>
      <w:r w:rsidR="00DE443A">
        <w:rPr>
          <w:i/>
          <w:color w:val="auto"/>
          <w:sz w:val="20"/>
          <w:szCs w:val="20"/>
        </w:rPr>
        <w:t>who</w:t>
      </w:r>
      <w:proofErr w:type="spellEnd"/>
      <w:r w:rsidR="00DE443A">
        <w:rPr>
          <w:i/>
          <w:color w:val="auto"/>
          <w:sz w:val="20"/>
          <w:szCs w:val="20"/>
        </w:rPr>
        <w:t>/</w:t>
      </w:r>
      <w:proofErr w:type="spellStart"/>
      <w:r w:rsidR="00DE443A">
        <w:rPr>
          <w:i/>
          <w:color w:val="auto"/>
          <w:sz w:val="20"/>
          <w:szCs w:val="20"/>
        </w:rPr>
        <w:t>which</w:t>
      </w:r>
      <w:proofErr w:type="spellEnd"/>
      <w:r w:rsidR="00DE443A">
        <w:rPr>
          <w:i/>
          <w:color w:val="auto"/>
          <w:sz w:val="20"/>
          <w:szCs w:val="20"/>
        </w:rPr>
        <w:t>/</w:t>
      </w:r>
      <w:proofErr w:type="spellStart"/>
      <w:r w:rsidR="00DE443A">
        <w:rPr>
          <w:i/>
          <w:color w:val="auto"/>
          <w:sz w:val="20"/>
          <w:szCs w:val="20"/>
        </w:rPr>
        <w:t>that</w:t>
      </w:r>
      <w:proofErr w:type="spellEnd"/>
      <w:r w:rsidR="00DE443A">
        <w:rPr>
          <w:i/>
          <w:color w:val="auto"/>
          <w:sz w:val="20"/>
          <w:szCs w:val="20"/>
        </w:rPr>
        <w:t xml:space="preserve">, </w:t>
      </w:r>
      <w:r w:rsidR="00CB70C1">
        <w:rPr>
          <w:i/>
          <w:color w:val="auto"/>
          <w:sz w:val="20"/>
          <w:szCs w:val="20"/>
        </w:rPr>
        <w:t xml:space="preserve">2 tryb warunkowy, </w:t>
      </w:r>
      <w:proofErr w:type="spellStart"/>
      <w:r w:rsidR="00CB70C1">
        <w:rPr>
          <w:i/>
          <w:color w:val="auto"/>
          <w:sz w:val="20"/>
          <w:szCs w:val="20"/>
        </w:rPr>
        <w:t>czasownik+przyimki</w:t>
      </w:r>
      <w:proofErr w:type="spellEnd"/>
      <w:r w:rsidR="00CB70C1">
        <w:rPr>
          <w:i/>
          <w:color w:val="auto"/>
          <w:sz w:val="20"/>
          <w:szCs w:val="20"/>
        </w:rPr>
        <w:t xml:space="preserve"> miejsca, czas </w:t>
      </w:r>
      <w:proofErr w:type="spellStart"/>
      <w:r w:rsidR="00CB70C1">
        <w:rPr>
          <w:i/>
          <w:color w:val="auto"/>
          <w:sz w:val="20"/>
          <w:szCs w:val="20"/>
        </w:rPr>
        <w:t>present</w:t>
      </w:r>
      <w:proofErr w:type="spellEnd"/>
      <w:r w:rsidR="00CB70C1">
        <w:rPr>
          <w:i/>
          <w:color w:val="auto"/>
          <w:sz w:val="20"/>
          <w:szCs w:val="20"/>
        </w:rPr>
        <w:t xml:space="preserve"> </w:t>
      </w:r>
      <w:proofErr w:type="spellStart"/>
      <w:r w:rsidR="00CB70C1">
        <w:rPr>
          <w:i/>
          <w:color w:val="auto"/>
          <w:sz w:val="20"/>
          <w:szCs w:val="20"/>
        </w:rPr>
        <w:t>perfect</w:t>
      </w:r>
      <w:proofErr w:type="spellEnd"/>
      <w:r w:rsidR="00CB70C1">
        <w:rPr>
          <w:i/>
          <w:color w:val="auto"/>
          <w:sz w:val="20"/>
          <w:szCs w:val="20"/>
        </w:rPr>
        <w:t xml:space="preserve">, czasowniki z dwoma dopełnieniami, stopniowanie przymiotników, zastosowanie </w:t>
      </w:r>
      <w:proofErr w:type="spellStart"/>
      <w:r w:rsidR="00CB70C1">
        <w:rPr>
          <w:i/>
          <w:color w:val="auto"/>
          <w:sz w:val="20"/>
          <w:szCs w:val="20"/>
        </w:rPr>
        <w:t>so</w:t>
      </w:r>
      <w:proofErr w:type="spellEnd"/>
      <w:r w:rsidR="00CB70C1">
        <w:rPr>
          <w:i/>
          <w:color w:val="auto"/>
          <w:sz w:val="20"/>
          <w:szCs w:val="20"/>
        </w:rPr>
        <w:t xml:space="preserve">, </w:t>
      </w:r>
      <w:proofErr w:type="spellStart"/>
      <w:r w:rsidR="00CB70C1">
        <w:rPr>
          <w:i/>
          <w:color w:val="auto"/>
          <w:sz w:val="20"/>
          <w:szCs w:val="20"/>
        </w:rPr>
        <w:t>such,how</w:t>
      </w:r>
      <w:proofErr w:type="spellEnd"/>
      <w:r w:rsidR="00CB70C1">
        <w:rPr>
          <w:i/>
          <w:color w:val="auto"/>
          <w:sz w:val="20"/>
          <w:szCs w:val="20"/>
        </w:rPr>
        <w:t xml:space="preserve">, </w:t>
      </w:r>
      <w:proofErr w:type="spellStart"/>
      <w:r w:rsidR="00CB70C1">
        <w:rPr>
          <w:i/>
          <w:color w:val="auto"/>
          <w:sz w:val="20"/>
          <w:szCs w:val="20"/>
        </w:rPr>
        <w:t>what</w:t>
      </w:r>
      <w:proofErr w:type="spellEnd"/>
      <w:r w:rsidR="00CB70C1">
        <w:rPr>
          <w:i/>
          <w:color w:val="auto"/>
          <w:sz w:val="20"/>
          <w:szCs w:val="20"/>
        </w:rPr>
        <w:t>, czasowniki modalne, strona bierna (</w:t>
      </w:r>
      <w:proofErr w:type="spellStart"/>
      <w:r w:rsidR="00CB70C1">
        <w:rPr>
          <w:i/>
          <w:color w:val="auto"/>
          <w:sz w:val="20"/>
          <w:szCs w:val="20"/>
        </w:rPr>
        <w:t>present</w:t>
      </w:r>
      <w:proofErr w:type="spellEnd"/>
      <w:r w:rsidR="00CB70C1">
        <w:rPr>
          <w:i/>
          <w:color w:val="auto"/>
          <w:sz w:val="20"/>
          <w:szCs w:val="20"/>
        </w:rPr>
        <w:t xml:space="preserve"> </w:t>
      </w:r>
      <w:proofErr w:type="spellStart"/>
      <w:r w:rsidR="00CB70C1">
        <w:rPr>
          <w:i/>
          <w:color w:val="auto"/>
          <w:sz w:val="20"/>
          <w:szCs w:val="20"/>
        </w:rPr>
        <w:t>simple</w:t>
      </w:r>
      <w:proofErr w:type="spellEnd"/>
      <w:r w:rsidR="00CB70C1">
        <w:rPr>
          <w:i/>
          <w:color w:val="auto"/>
          <w:sz w:val="20"/>
          <w:szCs w:val="20"/>
        </w:rPr>
        <w:t xml:space="preserve">, past </w:t>
      </w:r>
      <w:proofErr w:type="spellStart"/>
      <w:r w:rsidR="00CB70C1">
        <w:rPr>
          <w:i/>
          <w:color w:val="auto"/>
          <w:sz w:val="20"/>
          <w:szCs w:val="20"/>
        </w:rPr>
        <w:t>simple</w:t>
      </w:r>
      <w:proofErr w:type="spellEnd"/>
      <w:r w:rsidR="00CB70C1">
        <w:rPr>
          <w:i/>
          <w:color w:val="auto"/>
          <w:sz w:val="20"/>
          <w:szCs w:val="20"/>
        </w:rPr>
        <w:t xml:space="preserve">, </w:t>
      </w:r>
      <w:proofErr w:type="spellStart"/>
      <w:r w:rsidR="00CB70C1">
        <w:rPr>
          <w:i/>
          <w:color w:val="auto"/>
          <w:sz w:val="20"/>
          <w:szCs w:val="20"/>
        </w:rPr>
        <w:t>present</w:t>
      </w:r>
      <w:proofErr w:type="spellEnd"/>
      <w:r w:rsidR="00CB70C1">
        <w:rPr>
          <w:i/>
          <w:color w:val="auto"/>
          <w:sz w:val="20"/>
          <w:szCs w:val="20"/>
        </w:rPr>
        <w:t xml:space="preserve"> </w:t>
      </w:r>
      <w:proofErr w:type="spellStart"/>
      <w:r w:rsidR="00CB70C1">
        <w:rPr>
          <w:i/>
          <w:color w:val="auto"/>
          <w:sz w:val="20"/>
          <w:szCs w:val="20"/>
        </w:rPr>
        <w:t>perfect</w:t>
      </w:r>
      <w:proofErr w:type="spellEnd"/>
      <w:r w:rsidR="00CB70C1">
        <w:rPr>
          <w:i/>
          <w:color w:val="auto"/>
          <w:sz w:val="20"/>
          <w:szCs w:val="20"/>
        </w:rPr>
        <w:t xml:space="preserve">, </w:t>
      </w:r>
      <w:proofErr w:type="spellStart"/>
      <w:r w:rsidR="00CB70C1">
        <w:rPr>
          <w:i/>
          <w:color w:val="auto"/>
          <w:sz w:val="20"/>
          <w:szCs w:val="20"/>
        </w:rPr>
        <w:t>future</w:t>
      </w:r>
      <w:proofErr w:type="spellEnd"/>
      <w:r w:rsidR="00CB70C1">
        <w:rPr>
          <w:i/>
          <w:color w:val="auto"/>
          <w:sz w:val="20"/>
          <w:szCs w:val="20"/>
        </w:rPr>
        <w:t xml:space="preserve"> </w:t>
      </w:r>
      <w:proofErr w:type="spellStart"/>
      <w:r w:rsidR="00CB70C1">
        <w:rPr>
          <w:i/>
          <w:color w:val="auto"/>
          <w:sz w:val="20"/>
          <w:szCs w:val="20"/>
        </w:rPr>
        <w:t>simple</w:t>
      </w:r>
      <w:proofErr w:type="spellEnd"/>
      <w:r w:rsidR="00CB70C1">
        <w:rPr>
          <w:i/>
          <w:color w:val="auto"/>
          <w:sz w:val="20"/>
          <w:szCs w:val="20"/>
        </w:rPr>
        <w:t xml:space="preserve">, czasowniki modalne), pytanie pośrednie, 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6376F6" w:rsidRPr="001E7DA8" w:rsidRDefault="00123ABC" w:rsidP="00123ABC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swobodnie podaje posługuje się słownictwem obejmującym wymaganą tematykę dotyczącą </w:t>
      </w:r>
      <w:r w:rsidR="00624F79" w:rsidRPr="00DF386B">
        <w:rPr>
          <w:color w:val="auto"/>
          <w:sz w:val="20"/>
          <w:szCs w:val="20"/>
        </w:rPr>
        <w:t xml:space="preserve">następujących zagadnień: </w:t>
      </w:r>
      <w:r w:rsidRPr="00DF386B">
        <w:rPr>
          <w:color w:val="auto"/>
          <w:sz w:val="20"/>
          <w:szCs w:val="20"/>
        </w:rPr>
        <w:t xml:space="preserve"> </w:t>
      </w:r>
      <w:r w:rsidR="00DE443A">
        <w:rPr>
          <w:i/>
          <w:color w:val="auto"/>
          <w:sz w:val="20"/>
          <w:szCs w:val="20"/>
        </w:rPr>
        <w:t xml:space="preserve">edukacja, życie prywatne, praca, zakupy, nauka i technika, </w:t>
      </w:r>
      <w:r w:rsidR="00CB70C1">
        <w:rPr>
          <w:i/>
          <w:color w:val="auto"/>
          <w:sz w:val="20"/>
          <w:szCs w:val="20"/>
        </w:rPr>
        <w:t xml:space="preserve">miejsce zamieszkania, podróżowanie, nauka i technika, życie prywatne, </w:t>
      </w:r>
    </w:p>
    <w:p w:rsidR="00123ABC" w:rsidRPr="00DF386B" w:rsidRDefault="00123ABC" w:rsidP="00123ABC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lastRenderedPageBreak/>
        <w:t xml:space="preserve">• zakres i poprawność środków językowych w żadnym stopniu  nie zakłócają komunikacji;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041422" w:rsidRPr="00DF386B" w:rsidRDefault="00041422" w:rsidP="00041422">
      <w:pPr>
        <w:pStyle w:val="Akapitzlist1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DF386B">
        <w:rPr>
          <w:rFonts w:ascii="Times New Roman" w:hAnsi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/>
          <w:b/>
          <w:bCs/>
          <w:sz w:val="20"/>
          <w:szCs w:val="20"/>
        </w:rPr>
        <w:t>poprawnie</w:t>
      </w:r>
      <w:r w:rsidRPr="00DF386B">
        <w:rPr>
          <w:rFonts w:ascii="Times New Roman" w:hAnsi="Times New Roman"/>
          <w:bCs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/>
          <w:sz w:val="20"/>
          <w:szCs w:val="20"/>
        </w:rPr>
        <w:t>uzupełnia luki w podanych zdaniach</w:t>
      </w:r>
    </w:p>
    <w:p w:rsidR="00123ABC" w:rsidRPr="00DF386B" w:rsidRDefault="00123ABC" w:rsidP="00123AB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123ABC" w:rsidRPr="00DF386B" w:rsidRDefault="00123ABC" w:rsidP="00123ABC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1E7DA8" w:rsidRP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7DA8">
        <w:rPr>
          <w:rFonts w:ascii="Times New Roman" w:hAnsi="Times New Roman" w:cs="Times New Roman"/>
          <w:sz w:val="20"/>
          <w:szCs w:val="20"/>
        </w:rPr>
        <w:t>wyrażanie i reagowanie na zaproszenie;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wyrażanie propozycji; 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pytanie o drogę;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kupowanie biletu w środkach transportu publicznego;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kupowanie przedmiotów i płacenie za nie;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wyrażanie zdziwienia;</w:t>
      </w:r>
    </w:p>
    <w:p w:rsid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pytanie o pozwolenie;</w:t>
      </w:r>
    </w:p>
    <w:p w:rsidR="001E7DA8" w:rsidRPr="001E7DA8" w:rsidRDefault="001E7DA8" w:rsidP="001E7DA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wyrażanie próśb.  </w:t>
      </w:r>
    </w:p>
    <w:p w:rsidR="00123ABC" w:rsidRPr="00DF386B" w:rsidRDefault="00123ABC" w:rsidP="001E7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ewentualne sporadyczne błędy nie zakłócają komunikacji.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624F79" w:rsidRPr="00DF386B" w:rsidRDefault="00624F79" w:rsidP="00624F7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386B">
        <w:rPr>
          <w:rFonts w:ascii="Times New Roman" w:hAnsi="Times New Roman" w:cs="Times New Roman"/>
          <w:bCs/>
          <w:sz w:val="20"/>
          <w:szCs w:val="20"/>
        </w:rPr>
        <w:t>i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poprawnie:</w:t>
      </w:r>
      <w:r w:rsidRPr="00DF386B">
        <w:rPr>
          <w:rFonts w:ascii="Times New Roman" w:hAnsi="Times New Roman" w:cs="Times New Roman"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 w:cs="Times New Roman"/>
          <w:bCs/>
          <w:sz w:val="20"/>
          <w:szCs w:val="20"/>
        </w:rPr>
        <w:t>wskazuje zdania prawdziwe i fałszywe, dopasowuje informacje do tekstów</w:t>
      </w:r>
    </w:p>
    <w:p w:rsidR="00123ABC" w:rsidRPr="00DF386B" w:rsidRDefault="00123ABC" w:rsidP="0012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Samodzielnie, stosując urozmaicone słownictwo, tworzy proste i bardziej złożone wy</w:t>
      </w:r>
      <w:r w:rsidR="001E7DA8">
        <w:rPr>
          <w:color w:val="auto"/>
          <w:sz w:val="20"/>
          <w:szCs w:val="20"/>
        </w:rPr>
        <w:t xml:space="preserve">powiedzi pisemne takie jak </w:t>
      </w:r>
      <w:r w:rsidRPr="00DF386B">
        <w:rPr>
          <w:color w:val="auto"/>
          <w:sz w:val="20"/>
          <w:szCs w:val="20"/>
        </w:rPr>
        <w:t xml:space="preserve"> e</w:t>
      </w:r>
      <w:r w:rsidR="001E7DA8">
        <w:rPr>
          <w:color w:val="auto"/>
          <w:sz w:val="20"/>
          <w:szCs w:val="20"/>
        </w:rPr>
        <w:t>-mail, ogłoszenie, blog, list z podzięko</w:t>
      </w:r>
      <w:r w:rsidR="00DE443A">
        <w:rPr>
          <w:color w:val="auto"/>
          <w:sz w:val="20"/>
          <w:szCs w:val="20"/>
        </w:rPr>
        <w:t xml:space="preserve">waniami; szkolny blog, notatkę, zaproszenie, </w:t>
      </w:r>
      <w:r w:rsidR="001C593F">
        <w:rPr>
          <w:color w:val="auto"/>
          <w:sz w:val="20"/>
          <w:szCs w:val="20"/>
        </w:rPr>
        <w:t>historyjka, pocztówka;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bezbłędnie lub z nielicznymi błędami niezakłócającymi komunikacji sporządzić pisemną pracę projektową, korzystając z rożnych źródeł i materiałów;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Stosując urozmaicone słownictwo i struktury, potrafi w spójny sposób zorganizować tekst;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używa poprawnej pisowni i interpunkcji</w:t>
      </w:r>
      <w:r w:rsidRPr="00DF386B">
        <w:rPr>
          <w:b/>
          <w:bCs/>
          <w:color w:val="auto"/>
          <w:sz w:val="20"/>
          <w:szCs w:val="20"/>
        </w:rPr>
        <w:t xml:space="preserve">. </w:t>
      </w: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dobra</w:t>
      </w:r>
    </w:p>
    <w:p w:rsidR="00123ABC" w:rsidRPr="00DF386B" w:rsidRDefault="00123ABC" w:rsidP="00123ABC">
      <w:pPr>
        <w:pStyle w:val="Default"/>
        <w:jc w:val="center"/>
        <w:rPr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1C593F" w:rsidRPr="006376F6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większego trudu i na ogół poprawnie buduje zdania używając następujących zagadnień gramatycznych: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pierwszy tryb warunkowy, zaimki </w:t>
      </w:r>
      <w:proofErr w:type="spellStart"/>
      <w:r w:rsidR="001C593F">
        <w:rPr>
          <w:i/>
          <w:color w:val="auto"/>
          <w:sz w:val="20"/>
          <w:szCs w:val="20"/>
        </w:rPr>
        <w:t>who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which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that</w:t>
      </w:r>
      <w:proofErr w:type="spellEnd"/>
      <w:r w:rsidR="001C593F">
        <w:rPr>
          <w:i/>
          <w:color w:val="auto"/>
          <w:sz w:val="20"/>
          <w:szCs w:val="20"/>
        </w:rPr>
        <w:t xml:space="preserve">, 2 tryb warunkowy, </w:t>
      </w:r>
      <w:proofErr w:type="spellStart"/>
      <w:r w:rsidR="001C593F">
        <w:rPr>
          <w:i/>
          <w:color w:val="auto"/>
          <w:sz w:val="20"/>
          <w:szCs w:val="20"/>
        </w:rPr>
        <w:t>czasownik+przyimki</w:t>
      </w:r>
      <w:proofErr w:type="spellEnd"/>
      <w:r w:rsidR="001C593F">
        <w:rPr>
          <w:i/>
          <w:color w:val="auto"/>
          <w:sz w:val="20"/>
          <w:szCs w:val="20"/>
        </w:rPr>
        <w:t xml:space="preserve"> miejsca, czas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z dwoma dopełnieniami, stopniowanie przymiotników, zastosowanie </w:t>
      </w:r>
      <w:proofErr w:type="spellStart"/>
      <w:r w:rsidR="001C593F">
        <w:rPr>
          <w:i/>
          <w:color w:val="auto"/>
          <w:sz w:val="20"/>
          <w:szCs w:val="20"/>
        </w:rPr>
        <w:t>so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such,how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what</w:t>
      </w:r>
      <w:proofErr w:type="spellEnd"/>
      <w:r w:rsidR="001C593F">
        <w:rPr>
          <w:i/>
          <w:color w:val="auto"/>
          <w:sz w:val="20"/>
          <w:szCs w:val="20"/>
        </w:rPr>
        <w:t>, czasowniki modalne, strona bierna (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future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modalne), pytanie pośrednie, 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1C593F" w:rsidRPr="001E7DA8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popełniając nieliczne błędy, posługuje się słownictwem obejmującym wymaganą tematykę dotyczącą  </w:t>
      </w:r>
      <w:r w:rsidR="00624F79" w:rsidRPr="00DF386B">
        <w:rPr>
          <w:color w:val="auto"/>
          <w:sz w:val="20"/>
          <w:szCs w:val="20"/>
        </w:rPr>
        <w:t xml:space="preserve">następujących zagadnień:  </w:t>
      </w:r>
      <w:r w:rsidR="001C593F">
        <w:rPr>
          <w:i/>
          <w:color w:val="auto"/>
          <w:sz w:val="20"/>
          <w:szCs w:val="20"/>
        </w:rPr>
        <w:t xml:space="preserve">edukacja, życie prywatne, praca, zakupy, nauka i technika, miejsce zamieszkania, podróżowanie, nauka i technika, życie prywatne,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5E0DDC" w:rsidRPr="00DF386B" w:rsidRDefault="005E0DDC" w:rsidP="005E0DDC">
      <w:pPr>
        <w:pStyle w:val="Akapitzlist"/>
        <w:numPr>
          <w:ilvl w:val="0"/>
          <w:numId w:val="10"/>
        </w:numPr>
        <w:spacing w:after="0" w:line="240" w:lineRule="auto"/>
        <w:ind w:left="426" w:hanging="502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na ogół</w:t>
      </w:r>
      <w:r w:rsidR="00DF386B"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poprawnie lub popełniając nieliczne błędy. </w:t>
      </w:r>
    </w:p>
    <w:p w:rsidR="00123ABC" w:rsidRPr="00DF386B" w:rsidRDefault="00123ABC" w:rsidP="00123AB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5E0DDC" w:rsidRPr="00DF386B" w:rsidRDefault="00123ABC" w:rsidP="00123AB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</w:p>
    <w:p w:rsidR="0043411D" w:rsidRP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i reagowanie na zaproszenie;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propozycji; 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pytanie o drogę;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biletu w środkach transportu publicznego;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przedmiotów i płacenie za nie;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zdziwienia;</w:t>
      </w:r>
    </w:p>
    <w:p w:rsid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lastRenderedPageBreak/>
        <w:t>pytanie o pozwolenie;</w:t>
      </w:r>
    </w:p>
    <w:p w:rsidR="001E7DA8" w:rsidRPr="0043411D" w:rsidRDefault="001E7DA8" w:rsidP="0043411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próśb.  </w:t>
      </w:r>
    </w:p>
    <w:p w:rsidR="00123ABC" w:rsidRPr="00DF386B" w:rsidRDefault="00123ABC" w:rsidP="001E7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123ABC" w:rsidRPr="00DF386B" w:rsidRDefault="00123ABC" w:rsidP="005E0D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5E0DDC" w:rsidRPr="00DF386B" w:rsidRDefault="005E0DDC" w:rsidP="00123AB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 </w:t>
      </w:r>
    </w:p>
    <w:p w:rsidR="00123ABC" w:rsidRPr="00DF386B" w:rsidRDefault="00123ABC" w:rsidP="0012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1C593F" w:rsidRPr="00DF386B" w:rsidRDefault="00123ABC" w:rsidP="001C593F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Popełniając drobne błędy niezaburzające komunikacji,</w:t>
      </w:r>
      <w:r w:rsidR="005E0DDC" w:rsidRPr="00DF386B">
        <w:rPr>
          <w:color w:val="auto"/>
          <w:sz w:val="20"/>
          <w:szCs w:val="20"/>
        </w:rPr>
        <w:t xml:space="preserve"> </w:t>
      </w:r>
      <w:r w:rsidRPr="00DF386B">
        <w:rPr>
          <w:color w:val="auto"/>
          <w:sz w:val="20"/>
          <w:szCs w:val="20"/>
        </w:rPr>
        <w:t xml:space="preserve">tworzy krótkie wypowiedzi pisemne, takie </w:t>
      </w:r>
      <w:r w:rsidR="001C593F">
        <w:rPr>
          <w:color w:val="auto"/>
          <w:sz w:val="20"/>
          <w:szCs w:val="20"/>
        </w:rPr>
        <w:t xml:space="preserve">jak </w:t>
      </w:r>
      <w:r w:rsidR="001C593F" w:rsidRPr="00DF386B">
        <w:rPr>
          <w:color w:val="auto"/>
          <w:sz w:val="20"/>
          <w:szCs w:val="20"/>
        </w:rPr>
        <w:t xml:space="preserve"> e</w:t>
      </w:r>
      <w:r w:rsidR="001C593F">
        <w:rPr>
          <w:color w:val="auto"/>
          <w:sz w:val="20"/>
          <w:szCs w:val="20"/>
        </w:rPr>
        <w:t>-mail, ogłoszenie, blog, list z podziękowaniami; szkolny blog, notatkę, zaproszenie, historyjka, pocztówka;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czasami stosuje szyk wyrazów podobny do polskiego;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przeważnie poprawnej pisowni i interpunkcji. </w:t>
      </w:r>
    </w:p>
    <w:p w:rsidR="00123ABC" w:rsidRPr="00DF386B" w:rsidRDefault="00123ABC" w:rsidP="00123ABC">
      <w:pPr>
        <w:pStyle w:val="Default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dostateczna</w:t>
      </w:r>
    </w:p>
    <w:p w:rsidR="00123ABC" w:rsidRPr="00DF386B" w:rsidRDefault="00123ABC" w:rsidP="00123ABC">
      <w:pPr>
        <w:pStyle w:val="Default"/>
        <w:jc w:val="center"/>
        <w:rPr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1C593F" w:rsidRPr="006376F6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rozróżnia i zna zasady stosowania następujących struktur gramatycznych</w:t>
      </w:r>
      <w:r w:rsidR="001C593F">
        <w:rPr>
          <w:color w:val="auto"/>
          <w:sz w:val="20"/>
          <w:szCs w:val="20"/>
        </w:rPr>
        <w:t>:</w:t>
      </w:r>
      <w:r w:rsidR="005E0DDC" w:rsidRPr="00DF386B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pierwszy tryb warunkowy, zaimki </w:t>
      </w:r>
      <w:proofErr w:type="spellStart"/>
      <w:r w:rsidR="001C593F">
        <w:rPr>
          <w:i/>
          <w:color w:val="auto"/>
          <w:sz w:val="20"/>
          <w:szCs w:val="20"/>
        </w:rPr>
        <w:t>who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which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that</w:t>
      </w:r>
      <w:proofErr w:type="spellEnd"/>
      <w:r w:rsidR="001C593F">
        <w:rPr>
          <w:i/>
          <w:color w:val="auto"/>
          <w:sz w:val="20"/>
          <w:szCs w:val="20"/>
        </w:rPr>
        <w:t xml:space="preserve">, 2 tryb warunkowy, </w:t>
      </w:r>
      <w:proofErr w:type="spellStart"/>
      <w:r w:rsidR="001C593F">
        <w:rPr>
          <w:i/>
          <w:color w:val="auto"/>
          <w:sz w:val="20"/>
          <w:szCs w:val="20"/>
        </w:rPr>
        <w:t>czasownik+przyimki</w:t>
      </w:r>
      <w:proofErr w:type="spellEnd"/>
      <w:r w:rsidR="001C593F">
        <w:rPr>
          <w:i/>
          <w:color w:val="auto"/>
          <w:sz w:val="20"/>
          <w:szCs w:val="20"/>
        </w:rPr>
        <w:t xml:space="preserve"> miejsca, czas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z dwoma dopełnieniami, stopniowanie przymiotników, zastosowanie </w:t>
      </w:r>
      <w:proofErr w:type="spellStart"/>
      <w:r w:rsidR="001C593F">
        <w:rPr>
          <w:i/>
          <w:color w:val="auto"/>
          <w:sz w:val="20"/>
          <w:szCs w:val="20"/>
        </w:rPr>
        <w:t>so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such,how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what</w:t>
      </w:r>
      <w:proofErr w:type="spellEnd"/>
      <w:r w:rsidR="001C593F">
        <w:rPr>
          <w:i/>
          <w:color w:val="auto"/>
          <w:sz w:val="20"/>
          <w:szCs w:val="20"/>
        </w:rPr>
        <w:t>, czasowniki modalne, strona bierna (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future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modalne), pytanie pośrednie, 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1C593F" w:rsidRPr="001E7DA8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zna i umie podać słownictwo obejmujące wymaganą tematykę dotyczącą</w:t>
      </w:r>
      <w:r w:rsidR="001C593F">
        <w:rPr>
          <w:color w:val="auto"/>
          <w:sz w:val="20"/>
          <w:szCs w:val="20"/>
        </w:rPr>
        <w:t>:</w:t>
      </w:r>
      <w:r w:rsidRPr="00DF386B">
        <w:rPr>
          <w:color w:val="auto"/>
          <w:sz w:val="20"/>
          <w:szCs w:val="20"/>
        </w:rPr>
        <w:t xml:space="preserve">  </w:t>
      </w:r>
      <w:r w:rsidR="001C593F">
        <w:rPr>
          <w:i/>
          <w:color w:val="auto"/>
          <w:sz w:val="20"/>
          <w:szCs w:val="20"/>
        </w:rPr>
        <w:t xml:space="preserve">edukacja, życie prywatne, praca, zakupy, nauka i technika, miejsce zamieszkania, podróżowanie, nauka i technika, życie prywatne, </w:t>
      </w:r>
    </w:p>
    <w:p w:rsidR="00123ABC" w:rsidRPr="00DF386B" w:rsidRDefault="00123ABC" w:rsidP="00123ABC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Czasami popełnia błędy w zastosowaniu środków językowych .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DF386B" w:rsidRPr="00DF386B" w:rsidRDefault="00DF386B" w:rsidP="00123ABC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często popełniając błędy.</w:t>
      </w:r>
    </w:p>
    <w:p w:rsidR="00123ABC" w:rsidRPr="00DF386B" w:rsidRDefault="00123ABC" w:rsidP="00123AB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123ABC" w:rsidRPr="00DF386B" w:rsidRDefault="00123ABC" w:rsidP="00123ABC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Z pewnym trudem tworzy proste wypowiedzi ustne:: </w:t>
      </w:r>
    </w:p>
    <w:p w:rsidR="0043411D" w:rsidRP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i reagowanie na zaproszenie;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propozycji; 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pytanie o drogę;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biletu w środkach transportu publicznego;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przedmiotów i płacenie za nie;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zdziwienia;</w:t>
      </w:r>
    </w:p>
    <w:p w:rsid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pytanie o pozwolenie;</w:t>
      </w:r>
    </w:p>
    <w:p w:rsidR="0043411D" w:rsidRPr="0043411D" w:rsidRDefault="0043411D" w:rsidP="0043411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próśb.  </w:t>
      </w:r>
    </w:p>
    <w:p w:rsidR="00123ABC" w:rsidRPr="00DF386B" w:rsidRDefault="00123ABC" w:rsidP="00434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123ABC" w:rsidRPr="00DF386B" w:rsidRDefault="00123ABC" w:rsidP="00123AB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123ABC" w:rsidRPr="00DF386B" w:rsidRDefault="00123ABC" w:rsidP="00123AB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DF386B" w:rsidRPr="00DF386B" w:rsidRDefault="00DF386B" w:rsidP="00DF386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często popełniając błędy. </w:t>
      </w:r>
    </w:p>
    <w:p w:rsidR="00DF386B" w:rsidRPr="00DF386B" w:rsidRDefault="00DF386B" w:rsidP="00123AB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ABC" w:rsidRPr="00DF386B" w:rsidRDefault="00123ABC" w:rsidP="0012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1C593F" w:rsidRPr="00DF386B" w:rsidRDefault="00123ABC" w:rsidP="001C593F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Tworzy, sam lub z pomocą nauczyciela, bardzo proste wypowiedzi pisemne takie jak </w:t>
      </w:r>
      <w:proofErr w:type="spellStart"/>
      <w:r w:rsidR="001C593F">
        <w:rPr>
          <w:color w:val="auto"/>
          <w:sz w:val="20"/>
          <w:szCs w:val="20"/>
        </w:rPr>
        <w:t>jak</w:t>
      </w:r>
      <w:proofErr w:type="spellEnd"/>
      <w:r w:rsidR="001C593F">
        <w:rPr>
          <w:color w:val="auto"/>
          <w:sz w:val="20"/>
          <w:szCs w:val="20"/>
        </w:rPr>
        <w:t xml:space="preserve"> </w:t>
      </w:r>
      <w:r w:rsidR="001C593F" w:rsidRPr="00DF386B">
        <w:rPr>
          <w:color w:val="auto"/>
          <w:sz w:val="20"/>
          <w:szCs w:val="20"/>
        </w:rPr>
        <w:t xml:space="preserve"> e</w:t>
      </w:r>
      <w:r w:rsidR="001C593F">
        <w:rPr>
          <w:color w:val="auto"/>
          <w:sz w:val="20"/>
          <w:szCs w:val="20"/>
        </w:rPr>
        <w:t>-mail, ogłoszenie, blog, list z podziękowaniami; szkolny blog, notatkę, zaproszenie, historyjka, pocztówka;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lastRenderedPageBreak/>
        <w:t xml:space="preserve">• używa czasami niepoprawnej pisowni i interpunkcji. </w:t>
      </w:r>
    </w:p>
    <w:p w:rsidR="00123ABC" w:rsidRPr="00DF386B" w:rsidRDefault="00123ABC" w:rsidP="00123ABC">
      <w:pPr>
        <w:pStyle w:val="Default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dopuszczająca</w:t>
      </w:r>
    </w:p>
    <w:p w:rsidR="00123ABC" w:rsidRPr="00DF386B" w:rsidRDefault="00123ABC" w:rsidP="00123ABC">
      <w:pPr>
        <w:pStyle w:val="Default"/>
        <w:jc w:val="center"/>
        <w:rPr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1C593F" w:rsidRPr="006376F6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Słabo rozróżnia i zna zasady stosowania następujących struktur gramatycznych</w:t>
      </w:r>
      <w:r w:rsidR="001C593F">
        <w:rPr>
          <w:color w:val="auto"/>
          <w:sz w:val="20"/>
          <w:szCs w:val="20"/>
        </w:rPr>
        <w:t>:</w:t>
      </w:r>
      <w:r w:rsidR="001E7DA8" w:rsidRPr="001E7DA8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continuous</w:t>
      </w:r>
      <w:proofErr w:type="spellEnd"/>
      <w:r w:rsidR="001C593F">
        <w:rPr>
          <w:i/>
          <w:color w:val="auto"/>
          <w:sz w:val="20"/>
          <w:szCs w:val="20"/>
        </w:rPr>
        <w:t xml:space="preserve">, pierwszy tryb warunkowy, zaimki </w:t>
      </w:r>
      <w:proofErr w:type="spellStart"/>
      <w:r w:rsidR="001C593F">
        <w:rPr>
          <w:i/>
          <w:color w:val="auto"/>
          <w:sz w:val="20"/>
          <w:szCs w:val="20"/>
        </w:rPr>
        <w:t>who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which</w:t>
      </w:r>
      <w:proofErr w:type="spellEnd"/>
      <w:r w:rsidR="001C593F">
        <w:rPr>
          <w:i/>
          <w:color w:val="auto"/>
          <w:sz w:val="20"/>
          <w:szCs w:val="20"/>
        </w:rPr>
        <w:t>/</w:t>
      </w:r>
      <w:proofErr w:type="spellStart"/>
      <w:r w:rsidR="001C593F">
        <w:rPr>
          <w:i/>
          <w:color w:val="auto"/>
          <w:sz w:val="20"/>
          <w:szCs w:val="20"/>
        </w:rPr>
        <w:t>that</w:t>
      </w:r>
      <w:proofErr w:type="spellEnd"/>
      <w:r w:rsidR="001C593F">
        <w:rPr>
          <w:i/>
          <w:color w:val="auto"/>
          <w:sz w:val="20"/>
          <w:szCs w:val="20"/>
        </w:rPr>
        <w:t xml:space="preserve">, 2 tryb warunkowy, </w:t>
      </w:r>
      <w:proofErr w:type="spellStart"/>
      <w:r w:rsidR="001C593F">
        <w:rPr>
          <w:i/>
          <w:color w:val="auto"/>
          <w:sz w:val="20"/>
          <w:szCs w:val="20"/>
        </w:rPr>
        <w:t>czasownik+przyimki</w:t>
      </w:r>
      <w:proofErr w:type="spellEnd"/>
      <w:r w:rsidR="001C593F">
        <w:rPr>
          <w:i/>
          <w:color w:val="auto"/>
          <w:sz w:val="20"/>
          <w:szCs w:val="20"/>
        </w:rPr>
        <w:t xml:space="preserve"> miejsca, czas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z dwoma dopełnieniami, stopniowanie przymiotników, zastosowanie </w:t>
      </w:r>
      <w:proofErr w:type="spellStart"/>
      <w:r w:rsidR="001C593F">
        <w:rPr>
          <w:i/>
          <w:color w:val="auto"/>
          <w:sz w:val="20"/>
          <w:szCs w:val="20"/>
        </w:rPr>
        <w:t>so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such,how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what</w:t>
      </w:r>
      <w:proofErr w:type="spellEnd"/>
      <w:r w:rsidR="001C593F">
        <w:rPr>
          <w:i/>
          <w:color w:val="auto"/>
          <w:sz w:val="20"/>
          <w:szCs w:val="20"/>
        </w:rPr>
        <w:t>, czasowniki modalne, strona bierna (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past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present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perfect</w:t>
      </w:r>
      <w:proofErr w:type="spellEnd"/>
      <w:r w:rsidR="001C593F">
        <w:rPr>
          <w:i/>
          <w:color w:val="auto"/>
          <w:sz w:val="20"/>
          <w:szCs w:val="20"/>
        </w:rPr>
        <w:t xml:space="preserve">, </w:t>
      </w:r>
      <w:proofErr w:type="spellStart"/>
      <w:r w:rsidR="001C593F">
        <w:rPr>
          <w:i/>
          <w:color w:val="auto"/>
          <w:sz w:val="20"/>
          <w:szCs w:val="20"/>
        </w:rPr>
        <w:t>future</w:t>
      </w:r>
      <w:proofErr w:type="spellEnd"/>
      <w:r w:rsidR="001C593F">
        <w:rPr>
          <w:i/>
          <w:color w:val="auto"/>
          <w:sz w:val="20"/>
          <w:szCs w:val="20"/>
        </w:rPr>
        <w:t xml:space="preserve"> </w:t>
      </w:r>
      <w:proofErr w:type="spellStart"/>
      <w:r w:rsidR="001C593F">
        <w:rPr>
          <w:i/>
          <w:color w:val="auto"/>
          <w:sz w:val="20"/>
          <w:szCs w:val="20"/>
        </w:rPr>
        <w:t>simple</w:t>
      </w:r>
      <w:proofErr w:type="spellEnd"/>
      <w:r w:rsidR="001C593F">
        <w:rPr>
          <w:i/>
          <w:color w:val="auto"/>
          <w:sz w:val="20"/>
          <w:szCs w:val="20"/>
        </w:rPr>
        <w:t xml:space="preserve">, czasowniki modalne), pytanie pośrednie, 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1C593F" w:rsidRPr="001E7DA8" w:rsidRDefault="00123ABC" w:rsidP="001C593F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słownictwo </w:t>
      </w:r>
      <w:r w:rsidR="00DF386B" w:rsidRPr="00DF386B">
        <w:rPr>
          <w:color w:val="auto"/>
          <w:sz w:val="20"/>
          <w:szCs w:val="20"/>
        </w:rPr>
        <w:t xml:space="preserve">obejmujące wymaganą tematykę dotyczącą następującej tematyki:  </w:t>
      </w:r>
      <w:r w:rsidR="001C593F">
        <w:rPr>
          <w:i/>
          <w:color w:val="auto"/>
          <w:sz w:val="20"/>
          <w:szCs w:val="20"/>
        </w:rPr>
        <w:t>edukacja, życie prywatne, praca, zakupy, nauka i technika, miejsce zamieszkania, podróżowanie, nauka i technika, życie prywatne;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wybrane czasowniki złożone.  Słabo zna i podaje wybrane środki językowe.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DF386B" w:rsidRPr="00DF386B" w:rsidRDefault="00DF386B" w:rsidP="00123ABC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z trudnością, popełniając liczne błędy.</w:t>
      </w:r>
    </w:p>
    <w:p w:rsidR="00123ABC" w:rsidRPr="00DF386B" w:rsidRDefault="00123ABC" w:rsidP="00123AB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123ABC" w:rsidRPr="00DF386B" w:rsidRDefault="00123ABC" w:rsidP="00123ABC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i reagowanie na zaproszenie;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propozycji; 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pytanie o drogę;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biletu w środkach transportu publicznego;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kupowanie przedmiotów i płacenie za nie;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wyrażanie zdziwienia;</w:t>
      </w:r>
    </w:p>
    <w:p w:rsid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>pytanie o pozwolenie;</w:t>
      </w:r>
    </w:p>
    <w:p w:rsidR="0043411D" w:rsidRPr="0043411D" w:rsidRDefault="0043411D" w:rsidP="0043411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1D">
        <w:rPr>
          <w:rFonts w:ascii="Times New Roman" w:hAnsi="Times New Roman" w:cs="Times New Roman"/>
          <w:sz w:val="20"/>
          <w:szCs w:val="20"/>
        </w:rPr>
        <w:t xml:space="preserve">wyrażanie próśb.  </w:t>
      </w:r>
    </w:p>
    <w:p w:rsidR="00123ABC" w:rsidRPr="00DF386B" w:rsidRDefault="00123ABC" w:rsidP="00434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123ABC" w:rsidRPr="00DF386B" w:rsidRDefault="00123ABC" w:rsidP="00123ABC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DF386B" w:rsidRPr="00DF386B" w:rsidRDefault="00DF386B" w:rsidP="00DF386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z trudnością, popełniając liczne błędy. </w:t>
      </w:r>
    </w:p>
    <w:p w:rsidR="00123ABC" w:rsidRPr="00DF386B" w:rsidRDefault="00123ABC" w:rsidP="00123A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pisanie: </w:t>
      </w:r>
    </w:p>
    <w:p w:rsidR="001C593F" w:rsidRPr="00DF386B" w:rsidRDefault="00123ABC" w:rsidP="001C593F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Mimo pomocy popełniając liczne błędy zakłócające komunikację, tworzy bardzo proste wypowiedzi pisemne takie jak </w:t>
      </w:r>
      <w:proofErr w:type="spellStart"/>
      <w:r w:rsidR="001C593F">
        <w:rPr>
          <w:color w:val="auto"/>
          <w:sz w:val="20"/>
          <w:szCs w:val="20"/>
        </w:rPr>
        <w:t>jak</w:t>
      </w:r>
      <w:proofErr w:type="spellEnd"/>
      <w:r w:rsidR="001C593F">
        <w:rPr>
          <w:color w:val="auto"/>
          <w:sz w:val="20"/>
          <w:szCs w:val="20"/>
        </w:rPr>
        <w:t xml:space="preserve"> </w:t>
      </w:r>
      <w:r w:rsidR="001C593F" w:rsidRPr="00DF386B">
        <w:rPr>
          <w:color w:val="auto"/>
          <w:sz w:val="20"/>
          <w:szCs w:val="20"/>
        </w:rPr>
        <w:t xml:space="preserve"> e</w:t>
      </w:r>
      <w:r w:rsidR="001C593F">
        <w:rPr>
          <w:color w:val="auto"/>
          <w:sz w:val="20"/>
          <w:szCs w:val="20"/>
        </w:rPr>
        <w:t xml:space="preserve">-mail, ogłoszenie, blog, list z podziękowaniami; szkolny blog, notatkę, zaproszenie, historyjka, pocztówka;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123ABC" w:rsidRPr="00DF386B" w:rsidRDefault="00123ABC" w:rsidP="00123ABC">
      <w:pPr>
        <w:pStyle w:val="Default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23ABC" w:rsidRPr="00DF386B" w:rsidRDefault="00123ABC" w:rsidP="00123AB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niedostateczna</w:t>
      </w:r>
    </w:p>
    <w:p w:rsidR="00123ABC" w:rsidRPr="00DF386B" w:rsidRDefault="00123ABC" w:rsidP="00123ABC">
      <w:pPr>
        <w:pStyle w:val="Default"/>
        <w:jc w:val="center"/>
        <w:rPr>
          <w:color w:val="auto"/>
          <w:sz w:val="20"/>
          <w:szCs w:val="20"/>
        </w:rPr>
      </w:pPr>
    </w:p>
    <w:p w:rsidR="00123ABC" w:rsidRPr="00DF386B" w:rsidRDefault="00123ABC" w:rsidP="00123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F386B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123ABC" w:rsidRPr="00DF386B" w:rsidRDefault="00123ABC" w:rsidP="00123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123ABC" w:rsidRPr="00DF386B" w:rsidRDefault="00123ABC" w:rsidP="00123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123ABC" w:rsidRPr="00DF386B" w:rsidRDefault="00123ABC" w:rsidP="00123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123ABC" w:rsidRPr="00DF386B" w:rsidRDefault="00123ABC" w:rsidP="00123A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123ABC" w:rsidRPr="00DF386B" w:rsidRDefault="00123ABC" w:rsidP="00123ABC">
      <w:pPr>
        <w:pStyle w:val="Default"/>
        <w:rPr>
          <w:color w:val="auto"/>
          <w:sz w:val="20"/>
          <w:szCs w:val="20"/>
        </w:rPr>
      </w:pPr>
    </w:p>
    <w:p w:rsidR="00123ABC" w:rsidRDefault="00123ABC" w:rsidP="00DF386B">
      <w:pPr>
        <w:pStyle w:val="Default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DF386B" w:rsidRDefault="00DF386B" w:rsidP="00DF386B">
      <w:pPr>
        <w:pStyle w:val="Default"/>
        <w:rPr>
          <w:b/>
          <w:bCs/>
          <w:color w:val="auto"/>
          <w:sz w:val="20"/>
          <w:szCs w:val="20"/>
        </w:rPr>
      </w:pPr>
    </w:p>
    <w:p w:rsidR="00DF386B" w:rsidRPr="00DF386B" w:rsidRDefault="00DF386B" w:rsidP="00DF386B">
      <w:pPr>
        <w:pStyle w:val="Default"/>
        <w:rPr>
          <w:color w:val="auto"/>
          <w:sz w:val="20"/>
          <w:szCs w:val="20"/>
        </w:rPr>
      </w:pPr>
    </w:p>
    <w:p w:rsidR="00123ABC" w:rsidRPr="00DF386B" w:rsidRDefault="00123ABC" w:rsidP="00123A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123ABC" w:rsidRPr="00DF386B" w:rsidRDefault="00123ABC" w:rsidP="00123ABC">
      <w:pPr>
        <w:pStyle w:val="Nagwek1"/>
        <w:tabs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F386B">
        <w:rPr>
          <w:sz w:val="20"/>
          <w:szCs w:val="20"/>
        </w:rPr>
        <w:t xml:space="preserve"> </w:t>
      </w:r>
    </w:p>
    <w:p w:rsidR="00123ABC" w:rsidRPr="00DF386B" w:rsidRDefault="00123ABC" w:rsidP="00123ABC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F386B">
        <w:rPr>
          <w:rFonts w:ascii="Times New Roman" w:hAnsi="Times New Roman"/>
          <w:b/>
          <w:bCs/>
        </w:rPr>
        <w:t>Sposoby sprawdzania osiągnięć edukacyjnych ucznia:</w:t>
      </w:r>
    </w:p>
    <w:p w:rsidR="00123ABC" w:rsidRPr="00DF386B" w:rsidRDefault="00123ABC" w:rsidP="00123ABC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ustne odpowiedzi na lekcji;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prace kontrolne w postaci zadań;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testy i sprawdziany zapowiadane z 7 dniowym wyprzedzeniem;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notatki sporządzone w zeszycie i ćwiczeniach;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zadania domowe;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udział w konkursach przedmiotowych;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zaangażowanie w pracę podczas lekcji;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 xml:space="preserve">- dodatkowa praca. </w:t>
      </w:r>
    </w:p>
    <w:p w:rsidR="00123ABC" w:rsidRPr="00DF386B" w:rsidRDefault="00123ABC" w:rsidP="00123ABC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W razie nieobecności ucznia podczas pisania sprawdzianu, uczeń ma dwa tygodnie na napisanie go (od momentu powrotu do szkoły), po wcześniejszym uzgodnieniu terminu z nauczycielem.</w:t>
      </w: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123ABC" w:rsidRPr="00DF386B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123ABC" w:rsidRDefault="00123ABC" w:rsidP="00123A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123ABC" w:rsidRDefault="00123ABC" w:rsidP="00123ABC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123ABC" w:rsidRDefault="00123ABC" w:rsidP="00123A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123ABC" w:rsidRDefault="00123ABC" w:rsidP="00123A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123ABC" w:rsidRDefault="00123ABC" w:rsidP="00123ABC">
      <w:pPr>
        <w:pStyle w:val="Bezodstpw"/>
        <w:rPr>
          <w:rFonts w:ascii="Times New Roman" w:hAnsi="Times New Roman"/>
          <w:sz w:val="20"/>
          <w:szCs w:val="20"/>
        </w:rPr>
      </w:pPr>
    </w:p>
    <w:p w:rsidR="00123ABC" w:rsidRDefault="00123ABC" w:rsidP="00123ABC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123ABC" w:rsidRDefault="00123ABC" w:rsidP="00123ABC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dyrektor przekazuje wniosek odpowiednio nauczycielowi prowadzącemu dane zajęcia edukacyjne;</w:t>
      </w:r>
    </w:p>
    <w:p w:rsidR="00123ABC" w:rsidRDefault="00123ABC" w:rsidP="00123ABC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123ABC" w:rsidRDefault="00123ABC" w:rsidP="00123ABC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zajęcia edukacyjne dokonuje analizy wniosku i ustala ostateczną ocenę.</w:t>
      </w:r>
    </w:p>
    <w:p w:rsidR="00123ABC" w:rsidRDefault="00123ABC" w:rsidP="00123ABC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123ABC" w:rsidRDefault="00123ABC" w:rsidP="00123ABC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123ABC" w:rsidRDefault="00123ABC" w:rsidP="00123ABC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123ABC" w:rsidRDefault="00123ABC" w:rsidP="00123AB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123ABC" w:rsidRDefault="00123ABC" w:rsidP="00123AB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uczeń przystąpił do wszystkich przewidzianych i ocenionych przez nauczyciela form sprawdzianów i prac pisemnych,</w:t>
      </w:r>
    </w:p>
    <w:p w:rsidR="00123ABC" w:rsidRDefault="00123ABC" w:rsidP="00123AB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F62B30" w:rsidRDefault="00F62B30" w:rsidP="00F62B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F62B30" w:rsidRDefault="00F62B30" w:rsidP="00F62B30">
      <w:pPr>
        <w:pStyle w:val="Styl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F62B30" w:rsidRDefault="00F62B30" w:rsidP="00F62B30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F62B30" w:rsidRDefault="00F62B30" w:rsidP="00F62B30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pisemny uzasadnia w formie pisemnej, a fakt ten odnotowuje w dzienniku lekcyjnym z datą i podpisem.</w:t>
      </w:r>
    </w:p>
    <w:p w:rsidR="00F62B30" w:rsidRPr="00A76946" w:rsidRDefault="00F62B30" w:rsidP="00F62B30">
      <w:pPr>
        <w:pStyle w:val="Styl2"/>
        <w:widowControl w:val="0"/>
        <w:numPr>
          <w:ilvl w:val="0"/>
          <w:numId w:val="1"/>
        </w:numPr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F62B30" w:rsidRDefault="00F62B30" w:rsidP="00F62B30">
      <w:pPr>
        <w:pStyle w:val="Styl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F62B30" w:rsidRDefault="00F62B30" w:rsidP="00F62B30">
      <w:pPr>
        <w:pStyle w:val="Styl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F62B30" w:rsidRDefault="00F62B30" w:rsidP="00F62B30">
      <w:pPr>
        <w:pStyle w:val="Styl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F62B30" w:rsidRDefault="00F62B30" w:rsidP="00F62B30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CA5A0C" w:rsidRDefault="00CA5A0C" w:rsidP="00A925FA">
      <w:pPr>
        <w:pStyle w:val="Styl3"/>
        <w:numPr>
          <w:ilvl w:val="0"/>
          <w:numId w:val="0"/>
        </w:numPr>
        <w:jc w:val="left"/>
        <w:rPr>
          <w:rFonts w:ascii="Times New Roman" w:hAnsi="Times New Roman"/>
        </w:rPr>
      </w:pPr>
    </w:p>
    <w:p w:rsidR="00CA5A0C" w:rsidRDefault="00CA5A0C" w:rsidP="00CA5A0C"/>
    <w:p w:rsidR="00CA5A0C" w:rsidRDefault="00CA5A0C" w:rsidP="00CA5A0C">
      <w:pPr>
        <w:jc w:val="center"/>
      </w:pPr>
      <w:r>
        <w:t>WYMAGANIA EDUKACYJNE W KSZTAŁCENIU NA ODLEGŁOŚĆ</w:t>
      </w:r>
    </w:p>
    <w:p w:rsidR="00E76BC4" w:rsidRDefault="00E76BC4" w:rsidP="00CA5A0C">
      <w:pPr>
        <w:numPr>
          <w:ilvl w:val="0"/>
          <w:numId w:val="23"/>
        </w:numPr>
      </w:pPr>
      <w:r>
        <w:t xml:space="preserve">W nauczaniu zdalnym obowiązuje te same wymagania edukacyjne na poszczególne oceny  co w nauczaniu standardowym. </w:t>
      </w:r>
    </w:p>
    <w:p w:rsidR="00CA5A0C" w:rsidRDefault="00CA5A0C" w:rsidP="00CA5A0C">
      <w:pPr>
        <w:numPr>
          <w:ilvl w:val="0"/>
          <w:numId w:val="23"/>
        </w:numPr>
      </w:pPr>
      <w:r>
        <w:t>Nauczyciel ustala godziny konsultacji i sposób komunikowania się z uczniami i jego Rodzicami bądź opiekunami prawnymi.</w:t>
      </w:r>
    </w:p>
    <w:p w:rsidR="00CA5A0C" w:rsidRDefault="00CA5A0C" w:rsidP="00CA5A0C">
      <w:pPr>
        <w:numPr>
          <w:ilvl w:val="0"/>
          <w:numId w:val="23"/>
        </w:numPr>
      </w:pPr>
      <w:r>
        <w:t>Podczas oce</w:t>
      </w:r>
      <w:r w:rsidR="00E76BC4">
        <w:t>niania pracy zdalnej nauczyciel</w:t>
      </w:r>
      <w:r>
        <w:t xml:space="preserve"> uwzględ</w:t>
      </w:r>
      <w:r w:rsidR="00E76BC4">
        <w:t>nia</w:t>
      </w:r>
      <w:r>
        <w:t xml:space="preserve">   możliwości psychofizyczne uczniów do rozwiązywania określonych zadań w wersji elektronicznej.</w:t>
      </w:r>
    </w:p>
    <w:p w:rsidR="00CA5A0C" w:rsidRDefault="00CA5A0C" w:rsidP="00CA5A0C">
      <w:pPr>
        <w:numPr>
          <w:ilvl w:val="0"/>
          <w:numId w:val="23"/>
        </w:numPr>
      </w:pPr>
      <w:r>
        <w:t>Na ocenę osiągnięć ucznia z danego przedmiotu nie będą  miały wpływu czynniki związane z ograniczonym dostępem do sprzętu komputerowego i do Internetu.</w:t>
      </w:r>
    </w:p>
    <w:p w:rsidR="00CA5A0C" w:rsidRDefault="00CA5A0C" w:rsidP="00CA5A0C">
      <w:pPr>
        <w:pStyle w:val="Akapitzlist"/>
        <w:numPr>
          <w:ilvl w:val="0"/>
          <w:numId w:val="23"/>
        </w:numPr>
        <w:jc w:val="both"/>
      </w:pPr>
      <w:r>
        <w:lastRenderedPageBreak/>
        <w:t>Uczeń ma obowiązek wykonywać polecania posłane przez dziennik elektroniczny i w wyznaczonym przez nauczyciela terminie wysyłać informację zwrotną.</w:t>
      </w:r>
    </w:p>
    <w:p w:rsidR="00CA5A0C" w:rsidRDefault="00CA5A0C" w:rsidP="00CA5A0C">
      <w:pPr>
        <w:pStyle w:val="Akapitzlist"/>
        <w:jc w:val="both"/>
      </w:pPr>
    </w:p>
    <w:p w:rsidR="00CA5A0C" w:rsidRDefault="00CA5A0C" w:rsidP="00CA5A0C">
      <w:pPr>
        <w:pStyle w:val="Akapitzlist"/>
        <w:numPr>
          <w:ilvl w:val="0"/>
          <w:numId w:val="23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CA5A0C" w:rsidRDefault="00CA5A0C" w:rsidP="00CA5A0C">
      <w:pPr>
        <w:pStyle w:val="Akapitzlist"/>
        <w:ind w:left="0"/>
        <w:jc w:val="both"/>
      </w:pPr>
    </w:p>
    <w:p w:rsidR="00CA5A0C" w:rsidRDefault="00CA5A0C" w:rsidP="00CA5A0C">
      <w:pPr>
        <w:pStyle w:val="Akapitzlist"/>
        <w:numPr>
          <w:ilvl w:val="0"/>
          <w:numId w:val="23"/>
        </w:numPr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CA5A0C" w:rsidRDefault="00CA5A0C" w:rsidP="00CA5A0C">
      <w:pPr>
        <w:pStyle w:val="Akapitzlist"/>
        <w:jc w:val="both"/>
      </w:pPr>
      <w:r>
        <w:t xml:space="preserve">   Internecie itp..)</w:t>
      </w:r>
    </w:p>
    <w:p w:rsidR="00CA5A0C" w:rsidRDefault="00CA5A0C" w:rsidP="00CA5A0C">
      <w:pPr>
        <w:pStyle w:val="Akapitzlist"/>
        <w:jc w:val="both"/>
      </w:pPr>
    </w:p>
    <w:p w:rsidR="00CA5A0C" w:rsidRDefault="00CA5A0C" w:rsidP="00CA5A0C">
      <w:pPr>
        <w:pStyle w:val="Akapitzlist"/>
        <w:numPr>
          <w:ilvl w:val="0"/>
          <w:numId w:val="23"/>
        </w:numPr>
        <w:jc w:val="both"/>
      </w:pPr>
      <w:r>
        <w:t>Ocenie podlegać będą prace wysłane przez dziennik elektroniczny, pocztę e-mailową lub inny sposób ustalony przez szkołę</w:t>
      </w:r>
    </w:p>
    <w:p w:rsidR="00CA5A0C" w:rsidRDefault="00CA5A0C" w:rsidP="00CA5A0C">
      <w:pPr>
        <w:pStyle w:val="Akapitzlist"/>
        <w:jc w:val="both"/>
      </w:pPr>
    </w:p>
    <w:p w:rsidR="00CA5A0C" w:rsidRPr="00CA5A0C" w:rsidRDefault="00CA5A0C" w:rsidP="00CA5A0C">
      <w:pPr>
        <w:pStyle w:val="Akapitzlist"/>
        <w:numPr>
          <w:ilvl w:val="0"/>
          <w:numId w:val="23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CA5A0C" w:rsidRDefault="00CA5A0C" w:rsidP="00CA5A0C">
      <w:pPr>
        <w:pStyle w:val="Akapitzlist"/>
      </w:pPr>
    </w:p>
    <w:p w:rsidR="00CA5A0C" w:rsidRDefault="00CA5A0C" w:rsidP="00CA5A0C">
      <w:pPr>
        <w:pStyle w:val="Akapitzlist"/>
        <w:jc w:val="both"/>
      </w:pPr>
    </w:p>
    <w:p w:rsidR="00CA5A0C" w:rsidRPr="00CA5A0C" w:rsidRDefault="00CA5A0C" w:rsidP="00CA5A0C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CA5A0C" w:rsidRDefault="00CA5A0C" w:rsidP="00CA5A0C">
      <w:pPr>
        <w:pStyle w:val="Akapitzlist"/>
        <w:jc w:val="both"/>
        <w:rPr>
          <w:bCs/>
          <w:sz w:val="24"/>
          <w:szCs w:val="24"/>
        </w:rPr>
      </w:pPr>
    </w:p>
    <w:p w:rsidR="00CA5A0C" w:rsidRDefault="00CA5A0C" w:rsidP="00CA5A0C">
      <w:pPr>
        <w:pStyle w:val="Akapitzlist"/>
        <w:numPr>
          <w:ilvl w:val="0"/>
          <w:numId w:val="23"/>
        </w:numPr>
      </w:pPr>
      <w:r>
        <w:t>W pracy zdalnej należy wskazać dokładny czas i ostateczny termin wykonania zadania.</w:t>
      </w:r>
    </w:p>
    <w:p w:rsidR="00CA5A0C" w:rsidRDefault="00CA5A0C" w:rsidP="00CA5A0C">
      <w:pPr>
        <w:pStyle w:val="Akapitzlist"/>
        <w:numPr>
          <w:ilvl w:val="0"/>
          <w:numId w:val="23"/>
        </w:numPr>
      </w:pPr>
      <w:r>
        <w:t>Z odpowiedzi ustnej uczeń może otrzymać ocenę z bieżącego materiału lub wskazanego przez nauczyciela podczas rozmowy telefonicznej w trakcie lekcji bądź w godzinach konsultacji.</w:t>
      </w:r>
    </w:p>
    <w:p w:rsidR="00CA5A0C" w:rsidRDefault="00CA5A0C" w:rsidP="00CA5A0C">
      <w:pPr>
        <w:pStyle w:val="Akapitzlist"/>
        <w:numPr>
          <w:ilvl w:val="0"/>
          <w:numId w:val="23"/>
        </w:numPr>
      </w:pPr>
      <w:r>
        <w:t xml:space="preserve">Ponadto w ocenianiu należy uwzględnić </w:t>
      </w:r>
    </w:p>
    <w:p w:rsidR="00CA5A0C" w:rsidRDefault="00CA5A0C" w:rsidP="00CA5A0C">
      <w:pPr>
        <w:pStyle w:val="Akapitzlist"/>
        <w:numPr>
          <w:ilvl w:val="0"/>
          <w:numId w:val="24"/>
        </w:numPr>
        <w:jc w:val="both"/>
      </w:pPr>
      <w:r>
        <w:t>punktualność zgłaszania się do lekcji oraz wywiązywanie się z terminu zadanych zadań</w:t>
      </w:r>
    </w:p>
    <w:p w:rsidR="00CA5A0C" w:rsidRDefault="00CA5A0C" w:rsidP="00CA5A0C">
      <w:pPr>
        <w:pStyle w:val="Akapitzlist"/>
        <w:numPr>
          <w:ilvl w:val="0"/>
          <w:numId w:val="24"/>
        </w:numPr>
        <w:jc w:val="both"/>
      </w:pPr>
      <w:r>
        <w:t>umiejętność pracy w grupie ( nie przerywamy sobie, nie wchodzimy w słowo, czekamy aż kolega/koleżanka skończy swoja wypowiedź)</w:t>
      </w:r>
    </w:p>
    <w:p w:rsidR="00CA5A0C" w:rsidRDefault="00CA5A0C" w:rsidP="00CA5A0C">
      <w:pPr>
        <w:pStyle w:val="Akapitzlist"/>
        <w:numPr>
          <w:ilvl w:val="0"/>
          <w:numId w:val="24"/>
        </w:numPr>
        <w:jc w:val="both"/>
      </w:pPr>
      <w:r>
        <w:t>kreatywność i pomysłowość uczniów</w:t>
      </w:r>
    </w:p>
    <w:p w:rsidR="00CA5A0C" w:rsidRDefault="00CA5A0C" w:rsidP="00CA5A0C">
      <w:pPr>
        <w:pStyle w:val="Akapitzlist"/>
        <w:numPr>
          <w:ilvl w:val="0"/>
          <w:numId w:val="24"/>
        </w:numPr>
        <w:jc w:val="both"/>
      </w:pPr>
      <w:r>
        <w:t>próby samodzielnego szukania dodatkowych informacji na zadany temat i dzielenie się z nimi na lekcjach</w:t>
      </w:r>
    </w:p>
    <w:p w:rsidR="00CA5A0C" w:rsidRDefault="00CA5A0C" w:rsidP="00CA5A0C">
      <w:pPr>
        <w:pStyle w:val="Akapitzlist"/>
        <w:jc w:val="both"/>
      </w:pPr>
    </w:p>
    <w:p w:rsidR="00CA5A0C" w:rsidRDefault="00CA5A0C" w:rsidP="00CA5A0C"/>
    <w:p w:rsidR="00123ABC" w:rsidRDefault="00123ABC" w:rsidP="00123ABC">
      <w:pPr>
        <w:rPr>
          <w:rFonts w:ascii="Times New Roman" w:hAnsi="Times New Roman" w:cs="Times New Roman"/>
          <w:sz w:val="20"/>
          <w:szCs w:val="20"/>
        </w:rPr>
      </w:pPr>
    </w:p>
    <w:p w:rsidR="00123ABC" w:rsidRDefault="00123ABC" w:rsidP="00123ABC">
      <w:pPr>
        <w:rPr>
          <w:rFonts w:ascii="Times New Roman" w:hAnsi="Times New Roman" w:cs="Times New Roman"/>
          <w:sz w:val="20"/>
          <w:szCs w:val="20"/>
        </w:rPr>
      </w:pPr>
    </w:p>
    <w:p w:rsidR="00123ABC" w:rsidRDefault="00123ABC" w:rsidP="00123ABC">
      <w:pPr>
        <w:rPr>
          <w:rFonts w:ascii="Times New Roman" w:hAnsi="Times New Roman" w:cs="Times New Roman"/>
          <w:sz w:val="20"/>
          <w:szCs w:val="20"/>
        </w:rPr>
      </w:pPr>
    </w:p>
    <w:p w:rsidR="00123ABC" w:rsidRDefault="00123ABC" w:rsidP="00123ABC">
      <w:pPr>
        <w:rPr>
          <w:rFonts w:ascii="Times New Roman" w:hAnsi="Times New Roman" w:cs="Times New Roman"/>
          <w:sz w:val="20"/>
          <w:szCs w:val="20"/>
        </w:rPr>
      </w:pPr>
    </w:p>
    <w:p w:rsidR="002F67F4" w:rsidRDefault="002F67F4"/>
    <w:sectPr w:rsidR="002F67F4" w:rsidSect="002F67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5B" w:rsidRDefault="0002065B" w:rsidP="006B6C22">
      <w:pPr>
        <w:spacing w:after="0" w:line="240" w:lineRule="auto"/>
      </w:pPr>
      <w:r>
        <w:separator/>
      </w:r>
    </w:p>
  </w:endnote>
  <w:endnote w:type="continuationSeparator" w:id="0">
    <w:p w:rsidR="0002065B" w:rsidRDefault="0002065B" w:rsidP="006B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5B" w:rsidRDefault="0002065B" w:rsidP="006B6C22">
      <w:pPr>
        <w:spacing w:after="0" w:line="240" w:lineRule="auto"/>
      </w:pPr>
      <w:r>
        <w:separator/>
      </w:r>
    </w:p>
  </w:footnote>
  <w:footnote w:type="continuationSeparator" w:id="0">
    <w:p w:rsidR="0002065B" w:rsidRDefault="0002065B" w:rsidP="006B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22" w:rsidRDefault="006B6C22" w:rsidP="006B6C22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6B6C22" w:rsidRDefault="006B6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4B1D"/>
    <w:multiLevelType w:val="hybridMultilevel"/>
    <w:tmpl w:val="B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5F81"/>
    <w:multiLevelType w:val="hybridMultilevel"/>
    <w:tmpl w:val="53D818C0"/>
    <w:lvl w:ilvl="0" w:tplc="9DC89420">
      <w:start w:val="1"/>
      <w:numFmt w:val="lowerLetter"/>
      <w:lvlText w:val="6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D6B23"/>
    <w:multiLevelType w:val="hybridMultilevel"/>
    <w:tmpl w:val="1ADA8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740719"/>
    <w:multiLevelType w:val="hybridMultilevel"/>
    <w:tmpl w:val="A014D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C7152"/>
    <w:multiLevelType w:val="hybridMultilevel"/>
    <w:tmpl w:val="61AED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6B63CA"/>
    <w:multiLevelType w:val="hybridMultilevel"/>
    <w:tmpl w:val="3AC63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B79A8"/>
    <w:multiLevelType w:val="hybridMultilevel"/>
    <w:tmpl w:val="B1E2C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566C"/>
    <w:multiLevelType w:val="hybridMultilevel"/>
    <w:tmpl w:val="7FDA56F2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B2CA3"/>
    <w:multiLevelType w:val="hybridMultilevel"/>
    <w:tmpl w:val="4332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C3858"/>
    <w:multiLevelType w:val="hybridMultilevel"/>
    <w:tmpl w:val="978428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3E39AB"/>
    <w:multiLevelType w:val="hybridMultilevel"/>
    <w:tmpl w:val="45A67EAA"/>
    <w:lvl w:ilvl="0" w:tplc="CA1895E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 w:numId="18">
    <w:abstractNumId w:val="18"/>
  </w:num>
  <w:num w:numId="19">
    <w:abstractNumId w:val="1"/>
  </w:num>
  <w:num w:numId="20">
    <w:abstractNumId w:val="19"/>
  </w:num>
  <w:num w:numId="21">
    <w:abstractNumId w:val="2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ABC"/>
    <w:rsid w:val="0002065B"/>
    <w:rsid w:val="00021857"/>
    <w:rsid w:val="00041422"/>
    <w:rsid w:val="00123ABC"/>
    <w:rsid w:val="001C593F"/>
    <w:rsid w:val="001E7DA8"/>
    <w:rsid w:val="002301E7"/>
    <w:rsid w:val="002367D7"/>
    <w:rsid w:val="002456F8"/>
    <w:rsid w:val="002F67F4"/>
    <w:rsid w:val="0043411D"/>
    <w:rsid w:val="00497ECD"/>
    <w:rsid w:val="004A3A38"/>
    <w:rsid w:val="005E0DDC"/>
    <w:rsid w:val="00603DC7"/>
    <w:rsid w:val="00624F79"/>
    <w:rsid w:val="006376F6"/>
    <w:rsid w:val="00687383"/>
    <w:rsid w:val="006B6C22"/>
    <w:rsid w:val="0078237A"/>
    <w:rsid w:val="009C70BA"/>
    <w:rsid w:val="009F3399"/>
    <w:rsid w:val="00A925FA"/>
    <w:rsid w:val="00B8622D"/>
    <w:rsid w:val="00BD0DBA"/>
    <w:rsid w:val="00BE2EF8"/>
    <w:rsid w:val="00BE6510"/>
    <w:rsid w:val="00C218B5"/>
    <w:rsid w:val="00C7130C"/>
    <w:rsid w:val="00CA5A0C"/>
    <w:rsid w:val="00CB611D"/>
    <w:rsid w:val="00CB70C1"/>
    <w:rsid w:val="00D15FA2"/>
    <w:rsid w:val="00DE443A"/>
    <w:rsid w:val="00DF386B"/>
    <w:rsid w:val="00E76BC4"/>
    <w:rsid w:val="00E86039"/>
    <w:rsid w:val="00F363DC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BC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123ABC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A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23ABC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23ABC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23ABC"/>
    <w:pPr>
      <w:ind w:left="720"/>
      <w:contextualSpacing/>
    </w:pPr>
  </w:style>
  <w:style w:type="paragraph" w:customStyle="1" w:styleId="Default">
    <w:name w:val="Default"/>
    <w:rsid w:val="00123ABC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link w:val="Styl2"/>
    <w:locked/>
    <w:rsid w:val="00123AB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123ABC"/>
    <w:pPr>
      <w:numPr>
        <w:numId w:val="8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123AB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123ABC"/>
    <w:pPr>
      <w:numPr>
        <w:numId w:val="2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8">
    <w:name w:val="Styl8"/>
    <w:basedOn w:val="Normalny"/>
    <w:rsid w:val="00123ABC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41422"/>
    <w:pPr>
      <w:ind w:left="720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142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1422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B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A8B5-E966-49ED-9147-F96FCA0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2720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15</cp:revision>
  <dcterms:created xsi:type="dcterms:W3CDTF">2019-09-15T17:28:00Z</dcterms:created>
  <dcterms:modified xsi:type="dcterms:W3CDTF">2023-09-03T16:30:00Z</dcterms:modified>
</cp:coreProperties>
</file>