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67" w:rsidRDefault="00C20067">
      <w:pPr>
        <w:spacing w:after="110" w:line="259" w:lineRule="auto"/>
        <w:ind w:left="0" w:right="-21" w:firstLine="0"/>
        <w:rPr>
          <w:noProof/>
          <w:color w:val="000000"/>
          <w:sz w:val="22"/>
        </w:rPr>
      </w:pPr>
    </w:p>
    <w:p w:rsidR="00C20067" w:rsidRDefault="00C20067">
      <w:pPr>
        <w:spacing w:after="110" w:line="259" w:lineRule="auto"/>
        <w:ind w:left="0" w:right="-21" w:firstLine="0"/>
        <w:rPr>
          <w:noProof/>
          <w:color w:val="000000"/>
          <w:sz w:val="22"/>
        </w:rPr>
      </w:pPr>
    </w:p>
    <w:p w:rsidR="002171A8" w:rsidRDefault="002171A8">
      <w:pPr>
        <w:spacing w:after="110" w:line="259" w:lineRule="auto"/>
        <w:ind w:left="0" w:right="-21" w:firstLine="0"/>
      </w:pPr>
    </w:p>
    <w:p w:rsidR="00E63C1A" w:rsidRPr="00E63C1A" w:rsidRDefault="00E63C1A" w:rsidP="00E63C1A">
      <w:pPr>
        <w:spacing w:after="0" w:line="600" w:lineRule="auto"/>
        <w:ind w:left="0" w:right="11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1.WYMAGANIA EDUKACYJNE NIEZBĘDNE DO UZYSKANIA</w:t>
      </w:r>
      <w:r w:rsidR="008F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PRZEZ UCZNIA</w:t>
      </w: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POSZCZEGÓLNYCH ŚRÓDROCZNYCH </w:t>
      </w:r>
    </w:p>
    <w:p w:rsidR="00E63C1A" w:rsidRPr="00E63C1A" w:rsidRDefault="00E63C1A" w:rsidP="00E63C1A">
      <w:pPr>
        <w:spacing w:after="0" w:line="600" w:lineRule="auto"/>
        <w:ind w:left="0" w:right="11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I ROCZNYCH OCEN KLASYFIKACYJNYCH</w:t>
      </w:r>
      <w:r w:rsidR="008F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Z JĘZYKA NIEMIECKIEGO WYNIKJĄCYCH Z REALIZOWANEGO PROGRAMU NAUCZANIA</w:t>
      </w:r>
    </w:p>
    <w:p w:rsidR="00E63C1A" w:rsidRPr="00E63C1A" w:rsidRDefault="00E63C1A" w:rsidP="00E63C1A">
      <w:pPr>
        <w:spacing w:after="0" w:line="600" w:lineRule="auto"/>
        <w:ind w:right="1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2. SPOSOBY SPRAWDZANIA OSIĄGNIĘĆ EDUKACYJNYCH UCZNIA</w:t>
      </w:r>
    </w:p>
    <w:p w:rsidR="00E63C1A" w:rsidRPr="00E63C1A" w:rsidRDefault="00E63C1A" w:rsidP="00E63C1A">
      <w:pPr>
        <w:spacing w:after="0" w:line="600" w:lineRule="auto"/>
        <w:ind w:right="1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3. WARUNKI I TRYB UZYSKANIA WYŻSZEJ NIŻ PRZEWIDYWANA ROCZNEJ OCENY KLASYFIKACYJNEJ</w:t>
      </w:r>
    </w:p>
    <w:p w:rsidR="00E63C1A" w:rsidRPr="00E63C1A" w:rsidRDefault="00E63C1A" w:rsidP="00E63C1A">
      <w:pPr>
        <w:spacing w:after="0" w:line="600" w:lineRule="auto"/>
        <w:ind w:right="1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4. WARUNKI I TRYB PRZEKAZYWANIA RODZICOM INFORMACJI O POSTĘPACH </w:t>
      </w:r>
    </w:p>
    <w:p w:rsidR="00E63C1A" w:rsidRPr="00E63C1A" w:rsidRDefault="00E63C1A" w:rsidP="00E63C1A">
      <w:pPr>
        <w:spacing w:after="0" w:line="600" w:lineRule="auto"/>
        <w:ind w:right="1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I TRUDNOŚCIACH UCZNIA W NAUCE I ZACHOWANIU</w:t>
      </w:r>
    </w:p>
    <w:p w:rsidR="00E63C1A" w:rsidRPr="00E63C1A" w:rsidRDefault="00E63C1A" w:rsidP="00E63C1A">
      <w:pPr>
        <w:spacing w:after="200" w:line="60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 w:eastAsia="en-US"/>
        </w:rPr>
      </w:pPr>
    </w:p>
    <w:p w:rsidR="00E63C1A" w:rsidRPr="00E63C1A" w:rsidRDefault="00E63C1A" w:rsidP="00E63C1A">
      <w:pPr>
        <w:spacing w:after="200" w:line="276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 w:eastAsia="en-US"/>
        </w:rPr>
      </w:pPr>
    </w:p>
    <w:p w:rsidR="00E63C1A" w:rsidRPr="00E63C1A" w:rsidRDefault="00E63C1A" w:rsidP="00E63C1A">
      <w:pPr>
        <w:spacing w:after="200" w:line="276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l-PL" w:eastAsia="en-US"/>
        </w:rPr>
      </w:pPr>
    </w:p>
    <w:p w:rsidR="00256DF1" w:rsidRDefault="00256DF1" w:rsidP="00256DF1">
      <w:pPr>
        <w:spacing w:after="0" w:line="600" w:lineRule="auto"/>
        <w:ind w:left="0" w:right="116" w:firstLine="0"/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</w:pPr>
    </w:p>
    <w:p w:rsidR="00256DF1" w:rsidRDefault="00256DF1" w:rsidP="00256DF1">
      <w:pPr>
        <w:spacing w:after="0" w:line="600" w:lineRule="auto"/>
        <w:ind w:left="0" w:right="116" w:firstLine="0"/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</w:pPr>
    </w:p>
    <w:p w:rsidR="00256DF1" w:rsidRDefault="00256DF1" w:rsidP="00256DF1">
      <w:pPr>
        <w:spacing w:after="0" w:line="600" w:lineRule="auto"/>
        <w:ind w:left="0" w:right="116" w:firstLine="0"/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</w:pPr>
      <w:bookmarkStart w:id="0" w:name="_GoBack"/>
      <w:bookmarkEnd w:id="0"/>
    </w:p>
    <w:p w:rsidR="009C170D" w:rsidRDefault="003B2555" w:rsidP="00256DF1">
      <w:pPr>
        <w:spacing w:after="0" w:line="600" w:lineRule="auto"/>
        <w:ind w:left="0" w:right="116" w:firstLine="0"/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  <w:t xml:space="preserve">Klasa </w:t>
      </w:r>
      <w:r w:rsidR="009C170D">
        <w:rPr>
          <w:rFonts w:ascii="Times New Roman" w:hAnsi="Times New Roman" w:cs="Times New Roman"/>
          <w:color w:val="auto"/>
          <w:sz w:val="28"/>
          <w:szCs w:val="28"/>
          <w:lang w:val="pl-PL" w:eastAsia="en-US"/>
        </w:rPr>
        <w:t>8</w:t>
      </w:r>
    </w:p>
    <w:p w:rsidR="008F2692" w:rsidRPr="00E63C1A" w:rsidRDefault="00256DF1" w:rsidP="008F2692">
      <w:pPr>
        <w:spacing w:after="0" w:line="240" w:lineRule="auto"/>
        <w:ind w:left="0" w:right="11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1.</w:t>
      </w:r>
      <w:r w:rsidR="008F2692" w:rsidRPr="008F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</w:t>
      </w:r>
      <w:r w:rsidR="008F2692"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WYMAGANIA EDUKACYJNE NIEZBĘDNE DO UZYSKANIA</w:t>
      </w:r>
      <w:r w:rsidR="008F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PRZEZ UCZNIA</w:t>
      </w:r>
      <w:r w:rsidR="008F2692"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POSZCZEGÓLNYCH ŚRÓDROCZNYCH </w:t>
      </w:r>
    </w:p>
    <w:p w:rsidR="008F2692" w:rsidRPr="00E63C1A" w:rsidRDefault="008F2692" w:rsidP="008F2692">
      <w:pPr>
        <w:spacing w:after="0" w:line="240" w:lineRule="auto"/>
        <w:ind w:left="0" w:right="11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63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I ROCZNYCH OCEN KLASYFIKACYJNYCH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Z JĘZYKA NIEMIECKIEGO WYNIKJĄCYCH Z REALIZOWANEGO PROGRAMU NAUCZANIA</w:t>
      </w:r>
    </w:p>
    <w:p w:rsidR="002171A8" w:rsidRPr="009C170D" w:rsidRDefault="002171A8" w:rsidP="008F2692">
      <w:pPr>
        <w:spacing w:after="0" w:line="240" w:lineRule="auto"/>
        <w:ind w:left="0" w:right="11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C20067" w:rsidRDefault="00C20067" w:rsidP="00E63C1A">
      <w:pPr>
        <w:spacing w:after="0" w:line="259" w:lineRule="auto"/>
        <w:ind w:left="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2665"/>
        <w:gridCol w:w="3381"/>
      </w:tblGrid>
      <w:tr w:rsidR="00E733BE" w:rsidTr="00C20067">
        <w:trPr>
          <w:trHeight w:val="464"/>
        </w:trPr>
        <w:tc>
          <w:tcPr>
            <w:tcW w:w="15127" w:type="dxa"/>
            <w:gridSpan w:val="5"/>
          </w:tcPr>
          <w:p w:rsidR="00E733BE" w:rsidRPr="006C0CBA" w:rsidRDefault="000509B1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TREŚCI NAUCZANIA zgodne z podstawą progamową wariant II.2 poziom A1</w:t>
            </w:r>
          </w:p>
          <w:p w:rsidR="009C170D" w:rsidRPr="006C0CBA" w:rsidRDefault="009C170D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E733BE" w:rsidRPr="006C0CBA" w:rsidRDefault="00E733BE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Choroba: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części ciała, dolegliwości, leczenie, instytucje medyczne</w:t>
            </w:r>
          </w:p>
          <w:p w:rsidR="00E733BE" w:rsidRPr="006C0CBA" w:rsidRDefault="00E733BE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E733BE" w:rsidRPr="006C0CBA" w:rsidRDefault="00E733BE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Dom: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opis domu, pomieszczenia oraz meble, określanie miejsca mebli, czynności</w:t>
            </w:r>
          </w:p>
          <w:p w:rsidR="00E733BE" w:rsidRPr="006C0CBA" w:rsidRDefault="00E733BE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E733BE" w:rsidRPr="006C0CBA" w:rsidRDefault="00E733BE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Święta: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symbole świąt, przyjęcie urodzinowe, daty  prezenty, życzenia </w:t>
            </w:r>
            <w:r w:rsidR="009C170D"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okazjonalne, 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karnawał w</w:t>
            </w:r>
            <w:r w:rsidR="009C170D"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Kolonii</w:t>
            </w:r>
          </w:p>
          <w:p w:rsidR="009C170D" w:rsidRPr="006C0CBA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9C170D" w:rsidRPr="006C0CBA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W mieście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: budynki, instytucje i czynność ,  podróżowanie ,środki transportu,  opis drogi ze szkoły, kierunki formy spędzania wolnego czasu</w:t>
            </w:r>
          </w:p>
          <w:p w:rsidR="009C170D" w:rsidRPr="006C0CBA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9C170D" w:rsidRPr="006C0CBA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Moda: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Części garderoby, w sklepie odzieżowym ,miejsca zakupów,  Świat mody i znane osoby ,Zwyczaje wielkanocne</w:t>
            </w:r>
          </w:p>
          <w:p w:rsidR="009C170D" w:rsidRPr="006C0CBA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9C170D" w:rsidRDefault="009C170D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i/>
                <w:color w:val="auto"/>
                <w:sz w:val="18"/>
                <w:szCs w:val="18"/>
                <w:lang w:val="pl-PL"/>
              </w:rPr>
              <w:t>Praca i nauka: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 zawody, miejsca pracy, czynności, wymarzony zawód ,kieszonkowe  ,praca wakacyjna ,szkolnictwo w Niemczech</w:t>
            </w:r>
          </w:p>
          <w:p w:rsidR="003243D5" w:rsidRDefault="003243D5" w:rsidP="00256D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</w:p>
          <w:p w:rsidR="003243D5" w:rsidRPr="003243D5" w:rsidRDefault="003243D5" w:rsidP="00256DF1">
            <w:pPr>
              <w:spacing w:after="0" w:line="240" w:lineRule="auto"/>
              <w:ind w:right="0"/>
              <w:rPr>
                <w:rFonts w:ascii="Times New Roman" w:hAnsi="Times New Roman" w:cs="Times New Roman"/>
                <w:iCs/>
                <w:color w:val="auto"/>
                <w:szCs w:val="20"/>
                <w:lang w:val="pl-PL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4"/>
                <w:szCs w:val="24"/>
                <w:lang w:val="pl-PL"/>
              </w:rPr>
              <w:t>Wykaz str</w:t>
            </w:r>
            <w:r w:rsidRPr="003243D5">
              <w:rPr>
                <w:rFonts w:asciiTheme="minorHAnsi" w:eastAsiaTheme="minorEastAsia" w:hAnsiTheme="minorHAnsi" w:cstheme="minorHAnsi"/>
                <w:b/>
                <w:color w:val="auto"/>
                <w:sz w:val="24"/>
                <w:szCs w:val="24"/>
                <w:lang w:val="pl-PL"/>
              </w:rPr>
              <w:t>uktur gramatycznych:</w:t>
            </w:r>
            <w:r>
              <w:rPr>
                <w:rFonts w:ascii="Times New Roman" w:hAnsi="Times New Roman"/>
                <w:szCs w:val="20"/>
                <w:lang w:val="pl-PL"/>
              </w:rPr>
              <w:t xml:space="preserve"> </w:t>
            </w:r>
          </w:p>
          <w:p w:rsidR="003243D5" w:rsidRDefault="003243D5" w:rsidP="00256DF1">
            <w:pPr>
              <w:spacing w:after="0" w:line="240" w:lineRule="auto"/>
              <w:ind w:right="0"/>
              <w:rPr>
                <w:rFonts w:ascii="Times New Roman" w:hAnsi="Times New Roman" w:cs="Times New Roman"/>
                <w:iCs/>
                <w:color w:val="auto"/>
                <w:szCs w:val="20"/>
                <w:lang w:val="pl-PL"/>
              </w:rPr>
            </w:pP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Czasowniki rozdzielnie złożone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Rodzajnik nieokreślony i określony w celowniku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Zaimek dzierżawczy w celowniku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Zaimek osobowy w celowniku i bierniku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Dopełniacz rzeczownika</w:t>
            </w:r>
          </w:p>
          <w:p w:rsidR="003243D5" w:rsidRPr="00AC514D" w:rsidRDefault="003243D5" w:rsidP="00256DF1">
            <w:pPr>
              <w:pStyle w:val="Nagwek1"/>
              <w:keepLines w:val="0"/>
              <w:numPr>
                <w:ilvl w:val="0"/>
                <w:numId w:val="39"/>
              </w:numPr>
              <w:spacing w:after="0"/>
              <w:outlineLvl w:val="0"/>
              <w:rPr>
                <w:rFonts w:asciiTheme="minorHAnsi" w:hAnsiTheme="minorHAnsi" w:cstheme="minorHAnsi"/>
                <w:b w:val="0"/>
                <w:bCs/>
                <w:color w:val="auto"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val="pl-PL"/>
              </w:rPr>
              <w:t>Słówka pytające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Przyimki z celownikiem i biernikiem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Czas przeszły Perfekt</w:t>
            </w:r>
            <w:r w:rsidR="00AC514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, czas przyszły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Przyimki z celownikiem lub biernikiem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D">
              <w:rPr>
                <w:rFonts w:asciiTheme="minorHAnsi" w:hAnsiTheme="minorHAnsi" w:cstheme="minorHAnsi"/>
                <w:sz w:val="18"/>
                <w:szCs w:val="18"/>
              </w:rPr>
              <w:t>Forma grzecznościowa Sie</w:t>
            </w:r>
          </w:p>
          <w:p w:rsidR="003243D5" w:rsidRPr="00AC514D" w:rsidRDefault="003243D5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Odmiana przymiotnika po rodzajniku określonym, nieokreślonym, dzierżawczym</w:t>
            </w:r>
          </w:p>
          <w:p w:rsidR="003243D5" w:rsidRPr="00AC514D" w:rsidRDefault="00AC514D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Zaimki wskazujące, pytające</w:t>
            </w:r>
          </w:p>
          <w:p w:rsidR="003243D5" w:rsidRPr="00AC514D" w:rsidRDefault="00AC514D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Spójniki wymagające szyku zdania podrzędnie złożonego</w:t>
            </w:r>
          </w:p>
          <w:p w:rsidR="00AC514D" w:rsidRPr="00AC514D" w:rsidRDefault="00AC514D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lastRenderedPageBreak/>
              <w:t>Wybrana rekacja czasownika</w:t>
            </w:r>
          </w:p>
          <w:p w:rsidR="00AC514D" w:rsidRPr="00AC514D" w:rsidRDefault="00AC514D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Czas Prateritum czasowników regularnych i nieregularnych</w:t>
            </w:r>
            <w:r w:rsidR="00C05077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, modalnych</w:t>
            </w:r>
          </w:p>
          <w:p w:rsidR="00AC514D" w:rsidRPr="00AC514D" w:rsidRDefault="00AC514D" w:rsidP="00256DF1">
            <w:pPr>
              <w:numPr>
                <w:ilvl w:val="0"/>
                <w:numId w:val="39"/>
              </w:num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  <w:r w:rsidRPr="00AC514D"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  <w:t>Zdania warunkowe</w:t>
            </w:r>
          </w:p>
          <w:p w:rsidR="006C0CBA" w:rsidRDefault="006C0CBA" w:rsidP="00C05077">
            <w:pPr>
              <w:spacing w:after="0" w:line="240" w:lineRule="auto"/>
              <w:ind w:left="397" w:right="0" w:firstLine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</w:p>
          <w:p w:rsidR="00256DF1" w:rsidRPr="00AC514D" w:rsidRDefault="00256DF1" w:rsidP="00256DF1">
            <w:pPr>
              <w:spacing w:after="0" w:line="240" w:lineRule="auto"/>
              <w:ind w:right="0"/>
              <w:rPr>
                <w:rFonts w:asciiTheme="minorHAnsi" w:hAnsiTheme="minorHAnsi" w:cstheme="minorHAnsi"/>
                <w:iCs/>
                <w:sz w:val="18"/>
                <w:szCs w:val="18"/>
                <w:lang w:val="pl-PL"/>
              </w:rPr>
            </w:pPr>
          </w:p>
        </w:tc>
      </w:tr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lastRenderedPageBreak/>
              <w:t>OCENA CELUJĄCA</w:t>
            </w:r>
          </w:p>
        </w:tc>
      </w:tr>
      <w:tr w:rsidR="002171A8" w:rsidTr="009C170D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1" w:type="dxa"/>
          </w:tcPr>
          <w:p w:rsidR="002171A8" w:rsidRPr="00C20067" w:rsidRDefault="00A030B3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 xml:space="preserve">INNE UMIEJĘTNOŚCI </w:t>
            </w:r>
          </w:p>
        </w:tc>
      </w:tr>
      <w:tr w:rsidR="009C170D" w:rsidTr="005208AE">
        <w:trPr>
          <w:trHeight w:val="1264"/>
        </w:trPr>
        <w:tc>
          <w:tcPr>
            <w:tcW w:w="15127" w:type="dxa"/>
            <w:gridSpan w:val="5"/>
          </w:tcPr>
          <w:p w:rsidR="006C0CBA" w:rsidRPr="006C0CBA" w:rsidRDefault="009C170D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0CBA">
              <w:rPr>
                <w:rFonts w:asciiTheme="minorHAnsi" w:hAnsiTheme="minorHAnsi" w:cstheme="minorHAnsi"/>
                <w:sz w:val="18"/>
                <w:szCs w:val="18"/>
              </w:rPr>
              <w:t>Uczeń spełnia</w:t>
            </w:r>
            <w:r w:rsidR="000509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0CBA">
              <w:rPr>
                <w:rFonts w:asciiTheme="minorHAnsi" w:hAnsiTheme="minorHAnsi" w:cstheme="minorHAnsi"/>
                <w:sz w:val="18"/>
                <w:szCs w:val="18"/>
              </w:rPr>
              <w:t xml:space="preserve">wymagania </w:t>
            </w:r>
            <w:r w:rsidR="000509B1">
              <w:rPr>
                <w:rFonts w:asciiTheme="minorHAnsi" w:hAnsiTheme="minorHAnsi" w:cstheme="minorHAnsi"/>
                <w:sz w:val="18"/>
                <w:szCs w:val="18"/>
              </w:rPr>
              <w:t xml:space="preserve">edukacyjne opanowania </w:t>
            </w:r>
            <w:r w:rsidR="006C0CBA" w:rsidRPr="006C0CBA">
              <w:rPr>
                <w:rFonts w:asciiTheme="minorHAnsi" w:hAnsiTheme="minorHAnsi" w:cstheme="minorHAnsi"/>
                <w:sz w:val="18"/>
                <w:szCs w:val="18"/>
              </w:rPr>
              <w:t>sprawności</w:t>
            </w:r>
            <w:r w:rsidR="000509B1">
              <w:rPr>
                <w:rFonts w:asciiTheme="minorHAnsi" w:hAnsiTheme="minorHAnsi" w:cstheme="minorHAnsi"/>
                <w:sz w:val="18"/>
                <w:szCs w:val="18"/>
              </w:rPr>
              <w:t xml:space="preserve"> językowych</w:t>
            </w:r>
            <w:r w:rsidR="006C0CBA" w:rsidRPr="006C0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0CBA">
              <w:rPr>
                <w:rFonts w:asciiTheme="minorHAnsi" w:hAnsiTheme="minorHAnsi" w:cstheme="minorHAnsi"/>
                <w:sz w:val="18"/>
                <w:szCs w:val="18"/>
              </w:rPr>
              <w:t xml:space="preserve"> na ocenę bardzo dobrą</w:t>
            </w:r>
            <w:r w:rsidR="00CC7D75">
              <w:rPr>
                <w:rFonts w:asciiTheme="minorHAnsi" w:hAnsiTheme="minorHAnsi" w:cstheme="minorHAnsi"/>
                <w:sz w:val="18"/>
                <w:szCs w:val="18"/>
              </w:rPr>
              <w:t xml:space="preserve">, wykazuje zainteresowanie poszerzaniem wiedzy i </w:t>
            </w:r>
            <w:r w:rsidR="006C0CBA" w:rsidRPr="006C0CBA">
              <w:rPr>
                <w:rFonts w:asciiTheme="minorHAnsi" w:hAnsiTheme="minorHAnsi" w:cstheme="minorHAnsi"/>
                <w:sz w:val="18"/>
                <w:szCs w:val="18"/>
              </w:rPr>
              <w:t xml:space="preserve"> jednocześnie:</w:t>
            </w:r>
          </w:p>
          <w:p w:rsidR="006C0CBA" w:rsidRPr="006C0CBA" w:rsidRDefault="006C0CBA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C0CBA" w:rsidRPr="00CC7D75" w:rsidRDefault="006C0CBA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 xml:space="preserve">• stosuje wiadomości w różnorodnych sytuacjach problemowych wykazując się własną pomysłowością </w:t>
            </w:r>
          </w:p>
          <w:p w:rsidR="006C0CBA" w:rsidRPr="006C0CBA" w:rsidRDefault="006C0CBA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• swobodnie układa wypowiedź, która pod względem językowym odbiega od użyteczności szkolnej</w:t>
            </w:r>
          </w:p>
          <w:p w:rsidR="006C0CBA" w:rsidRPr="006C0CBA" w:rsidRDefault="006C0CBA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• nie popełnia błędów w wypowiedziach ustnych i pisemnych, rozumie też te, które zawierają nieznane słownictwo</w:t>
            </w:r>
          </w:p>
          <w:p w:rsidR="006C0CBA" w:rsidRPr="006C0CBA" w:rsidRDefault="006C0CBA" w:rsidP="006C0CB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</w:pP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•  świadomie i efektywnie stosuje wiadomości w nowych sytuacjach komunikacyjnych, spontanicznie reaguje w każdej sytuacji</w:t>
            </w:r>
          </w:p>
          <w:p w:rsidR="009C170D" w:rsidRDefault="006C0CBA" w:rsidP="006C0CBA">
            <w:pPr>
              <w:spacing w:after="0" w:line="259" w:lineRule="auto"/>
              <w:ind w:right="0"/>
            </w:pPr>
            <w:r w:rsidRPr="006C0CB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  <w:lang w:val="pl-PL"/>
              </w:rPr>
              <w:t>• samodzielnie wykonuje zadania dodatkowe, tworzy dłuższe teksty, planuje i wykonuje projekt według własnego oryginalnego pomysłu</w:t>
            </w:r>
          </w:p>
          <w:p w:rsidR="006C0CBA" w:rsidRDefault="006C0CBA" w:rsidP="006C0CBA">
            <w:pPr>
              <w:spacing w:after="0" w:line="259" w:lineRule="auto"/>
              <w:ind w:right="0"/>
            </w:pPr>
          </w:p>
        </w:tc>
      </w:tr>
    </w:tbl>
    <w:p w:rsidR="002171A8" w:rsidRDefault="002171A8">
      <w:pPr>
        <w:spacing w:after="0" w:line="259" w:lineRule="auto"/>
        <w:ind w:left="-144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109"/>
        <w:gridCol w:w="3007"/>
        <w:gridCol w:w="3003"/>
        <w:gridCol w:w="2650"/>
        <w:gridCol w:w="3358"/>
      </w:tblGrid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t>OCENA BARDZO DOBRA</w:t>
            </w:r>
          </w:p>
        </w:tc>
      </w:tr>
      <w:tr w:rsidR="002171A8" w:rsidTr="00C20067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0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INNE</w:t>
            </w:r>
            <w:r w:rsidR="00A030B3">
              <w:rPr>
                <w:b/>
                <w:color w:val="000000" w:themeColor="text1"/>
                <w:sz w:val="18"/>
              </w:rPr>
              <w:t xml:space="preserve"> UMIEJĘTNOŚCI </w:t>
            </w:r>
          </w:p>
        </w:tc>
      </w:tr>
      <w:tr w:rsidR="002171A8" w:rsidTr="00C20067">
        <w:trPr>
          <w:trHeight w:val="414"/>
        </w:trPr>
        <w:tc>
          <w:tcPr>
            <w:tcW w:w="3027" w:type="dxa"/>
          </w:tcPr>
          <w:p w:rsidR="002171A8" w:rsidRDefault="000235C9">
            <w:pPr>
              <w:numPr>
                <w:ilvl w:val="0"/>
                <w:numId w:val="8"/>
              </w:numPr>
              <w:spacing w:after="0" w:line="236" w:lineRule="auto"/>
              <w:ind w:right="69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rozumie</w:t>
            </w:r>
            <w:r>
              <w:rPr>
                <w:sz w:val="18"/>
              </w:rPr>
              <w:tab/>
              <w:t>wszystkie</w:t>
            </w:r>
            <w:r>
              <w:rPr>
                <w:sz w:val="18"/>
              </w:rPr>
              <w:tab/>
              <w:t>polecenia oraz wypowiedzi nauczyciela formułowane w języku niemieckim i poprawnie na nie reaguje</w:t>
            </w:r>
          </w:p>
          <w:p w:rsidR="002171A8" w:rsidRDefault="000235C9">
            <w:pPr>
              <w:numPr>
                <w:ilvl w:val="0"/>
                <w:numId w:val="8"/>
              </w:numPr>
              <w:spacing w:after="0" w:line="236" w:lineRule="auto"/>
              <w:ind w:right="69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teksty</w:t>
            </w:r>
            <w:r>
              <w:rPr>
                <w:sz w:val="18"/>
              </w:rPr>
              <w:tab/>
              <w:t>słuchane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pisane</w:t>
            </w:r>
            <w:r>
              <w:rPr>
                <w:sz w:val="18"/>
              </w:rPr>
              <w:tab/>
              <w:t>w mniej więcej 90%</w:t>
            </w:r>
          </w:p>
          <w:p w:rsidR="002171A8" w:rsidRDefault="000235C9">
            <w:pPr>
              <w:numPr>
                <w:ilvl w:val="0"/>
                <w:numId w:val="8"/>
              </w:numPr>
              <w:spacing w:after="0" w:line="236" w:lineRule="auto"/>
              <w:ind w:right="69" w:hanging="170"/>
            </w:pPr>
            <w:r>
              <w:rPr>
                <w:sz w:val="18"/>
              </w:rPr>
              <w:t>na</w:t>
            </w:r>
            <w:r>
              <w:rPr>
                <w:sz w:val="18"/>
              </w:rPr>
              <w:tab/>
              <w:t>podstawie</w:t>
            </w:r>
            <w:r>
              <w:rPr>
                <w:sz w:val="18"/>
              </w:rPr>
              <w:tab/>
              <w:t xml:space="preserve">wysłuchanego/przeczytanego tekstu określa jego główną myśl, wyszukuje szczegółowe informacje, określa intencje autora tekstu, określa kontekst wypowiedzi oraz rozróżnia formalny i nieformalny </w:t>
            </w:r>
          </w:p>
          <w:p w:rsidR="002171A8" w:rsidRDefault="000235C9">
            <w:pPr>
              <w:spacing w:after="0" w:line="259" w:lineRule="auto"/>
              <w:ind w:left="170" w:right="0" w:firstLine="0"/>
            </w:pPr>
            <w:r>
              <w:rPr>
                <w:sz w:val="18"/>
              </w:rPr>
              <w:t>styl wypowiedzi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9"/>
              </w:numPr>
              <w:spacing w:after="0" w:line="236" w:lineRule="auto"/>
              <w:ind w:right="34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wypowiada</w:t>
            </w:r>
            <w:r>
              <w:rPr>
                <w:sz w:val="18"/>
              </w:rPr>
              <w:tab/>
              <w:t>się</w:t>
            </w:r>
            <w:r>
              <w:rPr>
                <w:sz w:val="18"/>
              </w:rPr>
              <w:tab/>
              <w:t>swobodnie,</w:t>
            </w:r>
            <w:r>
              <w:rPr>
                <w:sz w:val="18"/>
              </w:rPr>
              <w:tab/>
              <w:t>stosując bogaty zasób słów i struktury gramatyczne zawarte w programie nauczania</w:t>
            </w:r>
          </w:p>
          <w:p w:rsidR="002171A8" w:rsidRDefault="000235C9">
            <w:pPr>
              <w:numPr>
                <w:ilvl w:val="0"/>
                <w:numId w:val="9"/>
              </w:numPr>
              <w:spacing w:after="0" w:line="236" w:lineRule="auto"/>
              <w:ind w:right="34" w:hanging="170"/>
            </w:pPr>
            <w:r>
              <w:rPr>
                <w:sz w:val="18"/>
              </w:rPr>
              <w:t>bardzo</w:t>
            </w:r>
            <w:r>
              <w:rPr>
                <w:sz w:val="18"/>
              </w:rPr>
              <w:tab/>
              <w:t>sporadycznie</w:t>
            </w:r>
            <w:r>
              <w:rPr>
                <w:sz w:val="18"/>
              </w:rPr>
              <w:tab/>
              <w:t>popełnia</w:t>
            </w:r>
            <w:r>
              <w:rPr>
                <w:sz w:val="18"/>
              </w:rPr>
              <w:tab/>
              <w:t>błędy, które nie zakłócają komunikacji</w:t>
            </w:r>
          </w:p>
          <w:p w:rsidR="002171A8" w:rsidRDefault="000235C9">
            <w:pPr>
              <w:numPr>
                <w:ilvl w:val="0"/>
                <w:numId w:val="9"/>
              </w:numPr>
              <w:spacing w:after="0" w:line="236" w:lineRule="auto"/>
              <w:ind w:right="34" w:hanging="170"/>
            </w:pPr>
            <w:r>
              <w:rPr>
                <w:sz w:val="18"/>
              </w:rPr>
              <w:t>potrafi</w:t>
            </w:r>
            <w:r>
              <w:rPr>
                <w:sz w:val="18"/>
              </w:rPr>
              <w:tab/>
              <w:t>nawiązać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podtrzymać</w:t>
            </w:r>
            <w:r>
              <w:rPr>
                <w:sz w:val="18"/>
              </w:rPr>
              <w:tab/>
              <w:t>rozmowę</w:t>
            </w:r>
          </w:p>
          <w:p w:rsidR="002171A8" w:rsidRDefault="000235C9">
            <w:pPr>
              <w:numPr>
                <w:ilvl w:val="0"/>
                <w:numId w:val="9"/>
              </w:numPr>
              <w:spacing w:after="0" w:line="236" w:lineRule="auto"/>
              <w:ind w:right="34" w:hanging="170"/>
            </w:pPr>
            <w:r>
              <w:rPr>
                <w:sz w:val="18"/>
              </w:rPr>
              <w:t>reaguje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określonych</w:t>
            </w:r>
            <w:r>
              <w:rPr>
                <w:sz w:val="18"/>
              </w:rPr>
              <w:tab/>
              <w:t>sytuacjach:</w:t>
            </w:r>
            <w:r>
              <w:rPr>
                <w:sz w:val="18"/>
              </w:rPr>
              <w:tab/>
              <w:t xml:space="preserve">opisuje ludzi, przedmioty, miejsca i czynności, opowiada o wydarzeniach z życia codziennego, przedstawia fakty z teraźniejszości i przeszłości, przedstawia intencje i </w:t>
            </w:r>
            <w:r>
              <w:rPr>
                <w:sz w:val="18"/>
              </w:rPr>
              <w:lastRenderedPageBreak/>
              <w:t>plany na przyszłość, opisuje swoje upodobania, wyraża opinie i uczucia, przedstawia intencje i plany na przyszłość, stosując formalny lub nieformalny styl wypowiedzi adekwatnie do sytuacji</w:t>
            </w:r>
          </w:p>
          <w:p w:rsidR="002171A8" w:rsidRDefault="000235C9">
            <w:pPr>
              <w:numPr>
                <w:ilvl w:val="0"/>
                <w:numId w:val="9"/>
              </w:numPr>
              <w:spacing w:after="0" w:line="259" w:lineRule="auto"/>
              <w:ind w:right="3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płynne</w:t>
            </w:r>
          </w:p>
          <w:p w:rsidR="002171A8" w:rsidRDefault="000235C9">
            <w:pPr>
              <w:numPr>
                <w:ilvl w:val="0"/>
                <w:numId w:val="9"/>
              </w:numPr>
              <w:spacing w:after="0" w:line="259" w:lineRule="auto"/>
              <w:ind w:right="3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poprawne</w:t>
            </w:r>
            <w:r>
              <w:rPr>
                <w:sz w:val="18"/>
              </w:rPr>
              <w:tab/>
              <w:t>fonetycznie, bez błędów w wymowie i intonacji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10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lastRenderedPageBreak/>
              <w:t>uczeń</w:t>
            </w:r>
            <w:r>
              <w:rPr>
                <w:sz w:val="18"/>
              </w:rPr>
              <w:tab/>
              <w:t>bez</w:t>
            </w:r>
            <w:r>
              <w:rPr>
                <w:sz w:val="18"/>
              </w:rPr>
              <w:tab/>
              <w:t>trudności</w:t>
            </w:r>
            <w:r>
              <w:rPr>
                <w:sz w:val="18"/>
              </w:rPr>
              <w:tab/>
              <w:t>redaguje</w:t>
            </w:r>
            <w:r>
              <w:rPr>
                <w:sz w:val="18"/>
              </w:rPr>
              <w:tab/>
              <w:t>dłuższe i krótsze teksty użytkowe, takie jak wiadomość, opis, notatka, pocztówka, e-mail, SMS, wpis na blogu, zaproszenie, życzenia, stosując środki wyrazu charakterystyczne dla wymaganej formy wypowiedzi oraz precyzyjnie dobierając słownictwo pozwalające na pełny przekaz informacji</w:t>
            </w:r>
          </w:p>
          <w:p w:rsidR="002171A8" w:rsidRDefault="000235C9">
            <w:pPr>
              <w:numPr>
                <w:ilvl w:val="0"/>
                <w:numId w:val="10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swobodnie</w:t>
            </w:r>
            <w:r>
              <w:rPr>
                <w:sz w:val="18"/>
              </w:rPr>
              <w:tab/>
              <w:t>reaguje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formie</w:t>
            </w:r>
            <w:r>
              <w:rPr>
                <w:sz w:val="18"/>
              </w:rPr>
              <w:tab/>
              <w:t>pisemnej w określonych sytuacjach</w:t>
            </w:r>
          </w:p>
          <w:p w:rsidR="002171A8" w:rsidRDefault="000235C9">
            <w:pPr>
              <w:numPr>
                <w:ilvl w:val="0"/>
                <w:numId w:val="10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zgodne</w:t>
            </w:r>
            <w:r>
              <w:rPr>
                <w:sz w:val="18"/>
              </w:rPr>
              <w:tab/>
              <w:t>z tematem, bogate pod względem treści, spójne i logiczne</w:t>
            </w:r>
          </w:p>
          <w:p w:rsidR="002171A8" w:rsidRDefault="000235C9">
            <w:pPr>
              <w:numPr>
                <w:ilvl w:val="0"/>
                <w:numId w:val="10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 xml:space="preserve">słownictwo i </w:t>
            </w:r>
            <w:r>
              <w:rPr>
                <w:sz w:val="18"/>
              </w:rPr>
              <w:lastRenderedPageBreak/>
              <w:t>struktury gramatyczne zawarte w programie nauczania, uczeń stosuje formalny lub nieformalny styl wypowiedzi adekwatnie do sytuacji</w:t>
            </w:r>
          </w:p>
          <w:p w:rsidR="002171A8" w:rsidRDefault="000235C9">
            <w:pPr>
              <w:numPr>
                <w:ilvl w:val="0"/>
                <w:numId w:val="10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sporadyczne błędy, które nie wpływają na zrozumienie tekstu</w:t>
            </w:r>
          </w:p>
          <w:p w:rsidR="002171A8" w:rsidRDefault="000235C9">
            <w:pPr>
              <w:numPr>
                <w:ilvl w:val="0"/>
                <w:numId w:val="10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sporadyczne błędy interpunkcyjne</w:t>
            </w:r>
          </w:p>
        </w:tc>
        <w:tc>
          <w:tcPr>
            <w:tcW w:w="2665" w:type="dxa"/>
          </w:tcPr>
          <w:p w:rsidR="002171A8" w:rsidRDefault="000235C9">
            <w:pPr>
              <w:numPr>
                <w:ilvl w:val="0"/>
                <w:numId w:val="11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lastRenderedPageBreak/>
              <w:t>uczeń</w:t>
            </w:r>
            <w:r>
              <w:rPr>
                <w:sz w:val="18"/>
              </w:rPr>
              <w:tab/>
              <w:t>bezbłędnie</w:t>
            </w:r>
            <w:r>
              <w:rPr>
                <w:sz w:val="18"/>
              </w:rPr>
              <w:tab/>
              <w:t>stosuje</w:t>
            </w:r>
            <w:r>
              <w:rPr>
                <w:sz w:val="18"/>
              </w:rPr>
              <w:tab/>
              <w:t>struktury gramatyczne zawarte w programie nauczania</w:t>
            </w:r>
          </w:p>
          <w:p w:rsidR="002171A8" w:rsidRDefault="000235C9">
            <w:pPr>
              <w:numPr>
                <w:ilvl w:val="0"/>
                <w:numId w:val="11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ab/>
              <w:t>wypowiedziach</w:t>
            </w:r>
            <w:r>
              <w:rPr>
                <w:sz w:val="18"/>
              </w:rPr>
              <w:tab/>
              <w:t>ustnych</w:t>
            </w:r>
            <w:r>
              <w:rPr>
                <w:sz w:val="18"/>
              </w:rPr>
              <w:tab/>
              <w:t>i pisemnych stosuje bogaty zasób słów zawarty w programie nauczania</w:t>
            </w:r>
          </w:p>
          <w:p w:rsidR="002171A8" w:rsidRDefault="000235C9">
            <w:pPr>
              <w:numPr>
                <w:ilvl w:val="0"/>
                <w:numId w:val="11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buduje</w:t>
            </w:r>
            <w:r>
              <w:rPr>
                <w:sz w:val="18"/>
              </w:rPr>
              <w:tab/>
              <w:t>spójne</w:t>
            </w:r>
            <w:r>
              <w:rPr>
                <w:sz w:val="18"/>
              </w:rPr>
              <w:tab/>
              <w:t>zdania</w:t>
            </w:r>
          </w:p>
        </w:tc>
        <w:tc>
          <w:tcPr>
            <w:tcW w:w="3380" w:type="dxa"/>
          </w:tcPr>
          <w:p w:rsidR="002171A8" w:rsidRDefault="002171A8" w:rsidP="00A030B3">
            <w:pPr>
              <w:spacing w:after="0" w:line="236" w:lineRule="auto"/>
              <w:ind w:left="170" w:right="0" w:firstLine="0"/>
            </w:pPr>
          </w:p>
          <w:p w:rsidR="002171A8" w:rsidRDefault="000235C9" w:rsidP="005D1071">
            <w:pPr>
              <w:numPr>
                <w:ilvl w:val="0"/>
                <w:numId w:val="1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jest</w:t>
            </w:r>
            <w:r>
              <w:rPr>
                <w:sz w:val="18"/>
              </w:rPr>
              <w:tab/>
              <w:t>aktywny</w:t>
            </w:r>
            <w:r>
              <w:rPr>
                <w:sz w:val="18"/>
              </w:rPr>
              <w:tab/>
              <w:t>na</w:t>
            </w:r>
            <w:r>
              <w:rPr>
                <w:sz w:val="18"/>
              </w:rPr>
              <w:tab/>
              <w:t>zajęciach,</w:t>
            </w:r>
            <w:r>
              <w:rPr>
                <w:sz w:val="18"/>
              </w:rPr>
              <w:tab/>
              <w:t>systematyczny oraz s</w:t>
            </w:r>
            <w:r w:rsidR="00E63C1A">
              <w:rPr>
                <w:sz w:val="18"/>
              </w:rPr>
              <w:t>ystematycznie odrabia zadania domowe</w:t>
            </w:r>
          </w:p>
          <w:p w:rsidR="002171A8" w:rsidRDefault="000235C9">
            <w:pPr>
              <w:numPr>
                <w:ilvl w:val="0"/>
                <w:numId w:val="1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dokonuje</w:t>
            </w:r>
            <w:r>
              <w:rPr>
                <w:sz w:val="18"/>
              </w:rPr>
              <w:tab/>
              <w:t>samooceny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wykorzystuje</w:t>
            </w:r>
            <w:r>
              <w:rPr>
                <w:sz w:val="18"/>
              </w:rPr>
              <w:tab/>
              <w:t>techniki samodzielnej pracy nad językiem (np. korzystanie ze słownika, poprawianie błędów, notatki)</w:t>
            </w:r>
          </w:p>
          <w:p w:rsidR="002171A8" w:rsidRDefault="000235C9">
            <w:pPr>
              <w:numPr>
                <w:ilvl w:val="0"/>
                <w:numId w:val="1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współdziała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grupie,</w:t>
            </w:r>
            <w:r>
              <w:rPr>
                <w:sz w:val="18"/>
              </w:rPr>
              <w:tab/>
              <w:t>np.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lekcyjnych</w:t>
            </w:r>
            <w:r>
              <w:rPr>
                <w:sz w:val="18"/>
              </w:rPr>
              <w:tab/>
              <w:t>i pozalekcyjnych językowych pracach projektowych</w:t>
            </w:r>
          </w:p>
          <w:p w:rsidR="002171A8" w:rsidRDefault="000235C9" w:rsidP="00CC7D75">
            <w:pPr>
              <w:numPr>
                <w:ilvl w:val="0"/>
                <w:numId w:val="1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stosuje</w:t>
            </w:r>
            <w:r>
              <w:rPr>
                <w:sz w:val="18"/>
              </w:rPr>
              <w:tab/>
              <w:t>strategie</w:t>
            </w:r>
            <w:r>
              <w:rPr>
                <w:sz w:val="18"/>
              </w:rPr>
              <w:tab/>
              <w:t>komunikacyjne</w:t>
            </w:r>
            <w:r>
              <w:rPr>
                <w:sz w:val="18"/>
              </w:rPr>
              <w:tab/>
              <w:t xml:space="preserve">(np. domyślanie się znaczenia wyrazów z kontekstu, rozumienie tekstu zawierającego nieznane słowa i zwroty) </w:t>
            </w:r>
          </w:p>
          <w:p w:rsidR="002171A8" w:rsidRDefault="000235C9">
            <w:pPr>
              <w:numPr>
                <w:ilvl w:val="0"/>
                <w:numId w:val="12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lastRenderedPageBreak/>
              <w:t>ma</w:t>
            </w:r>
            <w:r>
              <w:rPr>
                <w:sz w:val="18"/>
              </w:rPr>
              <w:tab/>
              <w:t>świadomość</w:t>
            </w:r>
            <w:r>
              <w:rPr>
                <w:sz w:val="18"/>
              </w:rPr>
              <w:tab/>
              <w:t>językową</w:t>
            </w:r>
            <w:r>
              <w:rPr>
                <w:sz w:val="18"/>
              </w:rPr>
              <w:tab/>
            </w:r>
          </w:p>
          <w:p w:rsidR="002171A8" w:rsidRDefault="000235C9">
            <w:pPr>
              <w:spacing w:after="0" w:line="236" w:lineRule="auto"/>
              <w:ind w:left="170" w:right="0" w:firstLine="0"/>
            </w:pPr>
            <w:r>
              <w:rPr>
                <w:sz w:val="18"/>
              </w:rPr>
              <w:t>(np. podobieństw i różnic między językami)</w:t>
            </w:r>
          </w:p>
          <w:p w:rsidR="002171A8" w:rsidRDefault="000235C9">
            <w:pPr>
              <w:numPr>
                <w:ilvl w:val="0"/>
                <w:numId w:val="1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bierze</w:t>
            </w:r>
            <w:r>
              <w:rPr>
                <w:sz w:val="18"/>
              </w:rPr>
              <w:tab/>
              <w:t>udział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konkursach</w:t>
            </w:r>
            <w:r>
              <w:rPr>
                <w:sz w:val="18"/>
              </w:rPr>
              <w:tab/>
              <w:t>i olimpiadach</w:t>
            </w:r>
          </w:p>
          <w:p w:rsidR="002171A8" w:rsidRDefault="000235C9">
            <w:pPr>
              <w:numPr>
                <w:ilvl w:val="0"/>
                <w:numId w:val="12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zna</w:t>
            </w:r>
            <w:r>
              <w:rPr>
                <w:sz w:val="18"/>
              </w:rPr>
              <w:tab/>
              <w:t>kulturę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obyczaje</w:t>
            </w:r>
            <w:r>
              <w:rPr>
                <w:sz w:val="18"/>
              </w:rPr>
              <w:tab/>
              <w:t>krajów niemieckojęzycznych z uwzględnieniem kontekstu lokalnego, europejskiego i globalnego, ma świadomość związku między kulturą własną i obcą oraz wrażliwość międzykulturową</w:t>
            </w:r>
          </w:p>
        </w:tc>
      </w:tr>
    </w:tbl>
    <w:p w:rsidR="002171A8" w:rsidRDefault="002171A8">
      <w:pPr>
        <w:spacing w:after="0" w:line="259" w:lineRule="auto"/>
        <w:ind w:left="-144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039"/>
        <w:gridCol w:w="3024"/>
        <w:gridCol w:w="3024"/>
        <w:gridCol w:w="2663"/>
        <w:gridCol w:w="3377"/>
      </w:tblGrid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t>OCENA DOBRA</w:t>
            </w:r>
          </w:p>
        </w:tc>
      </w:tr>
      <w:tr w:rsidR="002171A8" w:rsidTr="00C20067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0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INNE</w:t>
            </w:r>
            <w:r w:rsidR="00A030B3">
              <w:rPr>
                <w:b/>
                <w:color w:val="000000" w:themeColor="text1"/>
                <w:sz w:val="18"/>
              </w:rPr>
              <w:t xml:space="preserve"> UMIEJĘTNOŚCI </w:t>
            </w:r>
          </w:p>
        </w:tc>
      </w:tr>
      <w:tr w:rsidR="002171A8" w:rsidTr="00C20067">
        <w:trPr>
          <w:trHeight w:val="1264"/>
        </w:trPr>
        <w:tc>
          <w:tcPr>
            <w:tcW w:w="3027" w:type="dxa"/>
          </w:tcPr>
          <w:p w:rsidR="002171A8" w:rsidRDefault="000235C9">
            <w:pPr>
              <w:numPr>
                <w:ilvl w:val="0"/>
                <w:numId w:val="13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rozumie</w:t>
            </w:r>
            <w:r>
              <w:rPr>
                <w:sz w:val="18"/>
              </w:rPr>
              <w:tab/>
              <w:t>wszystkie</w:t>
            </w:r>
            <w:r>
              <w:rPr>
                <w:sz w:val="18"/>
              </w:rPr>
              <w:tab/>
              <w:t>polecenia oraz większość wypowiedzi nauczyciela formułowanych w języku niemieckim i poprawnie na nie reaguje</w:t>
            </w:r>
          </w:p>
          <w:p w:rsidR="002171A8" w:rsidRDefault="000235C9">
            <w:pPr>
              <w:numPr>
                <w:ilvl w:val="0"/>
                <w:numId w:val="13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teksty</w:t>
            </w:r>
            <w:r>
              <w:rPr>
                <w:sz w:val="18"/>
              </w:rPr>
              <w:tab/>
              <w:t>słuchane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pisane</w:t>
            </w:r>
            <w:r>
              <w:rPr>
                <w:sz w:val="18"/>
              </w:rPr>
              <w:tab/>
              <w:t>w mniej więcej 75%</w:t>
            </w:r>
          </w:p>
          <w:p w:rsidR="002171A8" w:rsidRDefault="000235C9">
            <w:pPr>
              <w:numPr>
                <w:ilvl w:val="0"/>
                <w:numId w:val="13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na</w:t>
            </w:r>
            <w:r>
              <w:rPr>
                <w:sz w:val="18"/>
              </w:rPr>
              <w:tab/>
              <w:t>podstawie</w:t>
            </w:r>
            <w:r>
              <w:rPr>
                <w:sz w:val="18"/>
              </w:rPr>
              <w:tab/>
              <w:t>wysłuchanego/przeczytanego tekstu określa jego główną myśl, wyszukuje większość informacji, określa intencje autora, określa kontekst większości wypowiedzi oraz ich styl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14"/>
              </w:numPr>
              <w:spacing w:after="0" w:line="236" w:lineRule="auto"/>
              <w:ind w:right="106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wypowiada</w:t>
            </w:r>
            <w:r>
              <w:rPr>
                <w:sz w:val="18"/>
              </w:rPr>
              <w:tab/>
              <w:t>się,</w:t>
            </w:r>
            <w:r>
              <w:rPr>
                <w:sz w:val="18"/>
              </w:rPr>
              <w:tab/>
              <w:t>stosując</w:t>
            </w:r>
            <w:r>
              <w:rPr>
                <w:sz w:val="18"/>
              </w:rPr>
              <w:tab/>
              <w:t>zasób słów i struktury gramatyczne zawarte w programie nauczania</w:t>
            </w:r>
          </w:p>
          <w:p w:rsidR="002171A8" w:rsidRDefault="000235C9">
            <w:pPr>
              <w:numPr>
                <w:ilvl w:val="0"/>
                <w:numId w:val="14"/>
              </w:numPr>
              <w:spacing w:after="0" w:line="236" w:lineRule="auto"/>
              <w:ind w:right="106" w:hanging="170"/>
            </w:pPr>
            <w:r>
              <w:rPr>
                <w:sz w:val="18"/>
              </w:rPr>
              <w:t>popełnia</w:t>
            </w:r>
            <w:r>
              <w:rPr>
                <w:sz w:val="18"/>
              </w:rPr>
              <w:tab/>
              <w:t>nieliczne</w:t>
            </w:r>
            <w:r>
              <w:rPr>
                <w:sz w:val="18"/>
              </w:rPr>
              <w:tab/>
              <w:t>błędy,</w:t>
            </w:r>
            <w:r>
              <w:rPr>
                <w:sz w:val="18"/>
              </w:rPr>
              <w:tab/>
              <w:t>które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zakłócają komunikacji</w:t>
            </w:r>
          </w:p>
          <w:p w:rsidR="002171A8" w:rsidRDefault="000235C9">
            <w:pPr>
              <w:numPr>
                <w:ilvl w:val="0"/>
                <w:numId w:val="14"/>
              </w:numPr>
              <w:spacing w:after="0" w:line="236" w:lineRule="auto"/>
              <w:ind w:right="106" w:hanging="170"/>
            </w:pPr>
            <w:r>
              <w:rPr>
                <w:sz w:val="18"/>
              </w:rPr>
              <w:t>reaguje</w:t>
            </w:r>
            <w:r>
              <w:rPr>
                <w:sz w:val="18"/>
              </w:rPr>
              <w:tab/>
              <w:t>ustnie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prosty</w:t>
            </w:r>
            <w:r>
              <w:rPr>
                <w:sz w:val="18"/>
              </w:rPr>
              <w:tab/>
              <w:t>i zrozumiały sposób w typowych sytuacjach</w:t>
            </w:r>
          </w:p>
          <w:p w:rsidR="002171A8" w:rsidRDefault="000235C9">
            <w:pPr>
              <w:numPr>
                <w:ilvl w:val="0"/>
                <w:numId w:val="14"/>
              </w:numPr>
              <w:spacing w:after="0" w:line="236" w:lineRule="auto"/>
              <w:ind w:right="106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płynne</w:t>
            </w:r>
            <w:r>
              <w:rPr>
                <w:sz w:val="18"/>
              </w:rPr>
              <w:tab/>
              <w:t>przy</w:t>
            </w:r>
            <w:r>
              <w:rPr>
                <w:sz w:val="18"/>
              </w:rPr>
              <w:tab/>
              <w:t>niewielkiej pomocy nauczyciela</w:t>
            </w:r>
          </w:p>
          <w:p w:rsidR="002171A8" w:rsidRDefault="000235C9">
            <w:pPr>
              <w:numPr>
                <w:ilvl w:val="0"/>
                <w:numId w:val="14"/>
              </w:numPr>
              <w:spacing w:after="0" w:line="259" w:lineRule="auto"/>
              <w:ind w:right="106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zgodne</w:t>
            </w:r>
            <w:r>
              <w:rPr>
                <w:sz w:val="18"/>
              </w:rPr>
              <w:tab/>
              <w:t>z</w:t>
            </w:r>
            <w:r>
              <w:rPr>
                <w:sz w:val="18"/>
              </w:rPr>
              <w:tab/>
              <w:t>tematem</w:t>
            </w:r>
          </w:p>
          <w:p w:rsidR="002171A8" w:rsidRDefault="000235C9">
            <w:pPr>
              <w:numPr>
                <w:ilvl w:val="0"/>
                <w:numId w:val="14"/>
              </w:numPr>
              <w:spacing w:after="0" w:line="259" w:lineRule="auto"/>
              <w:ind w:right="106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zasadniczo</w:t>
            </w:r>
            <w:r>
              <w:rPr>
                <w:sz w:val="18"/>
              </w:rPr>
              <w:tab/>
              <w:t>poprawne fonetycznie i intonacyjnie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15"/>
              </w:numPr>
              <w:spacing w:after="0" w:line="236" w:lineRule="auto"/>
              <w:ind w:right="202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redaguje</w:t>
            </w:r>
            <w:r>
              <w:rPr>
                <w:sz w:val="18"/>
              </w:rPr>
              <w:tab/>
              <w:t>dłuższe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krótsze</w:t>
            </w:r>
            <w:r>
              <w:rPr>
                <w:sz w:val="18"/>
              </w:rPr>
              <w:tab/>
              <w:t>teksty użytkowe, takie jak wiadomość, opis, notatka, pocztówka, e-mail, SMS, wpis na blogu, zaproszenie, życzenia, stosując większość środków wyrazu charakterystycznych dla wymaganej formy wypowiedzi oraz z niewielkimi niedopatrzeniami dobierając słownictwo pozwalające na przekaz większości informacji</w:t>
            </w:r>
          </w:p>
          <w:p w:rsidR="002171A8" w:rsidRDefault="000235C9">
            <w:pPr>
              <w:numPr>
                <w:ilvl w:val="0"/>
                <w:numId w:val="15"/>
              </w:numPr>
              <w:spacing w:after="0" w:line="236" w:lineRule="auto"/>
              <w:ind w:right="202" w:hanging="170"/>
            </w:pPr>
            <w:r>
              <w:rPr>
                <w:sz w:val="18"/>
              </w:rPr>
              <w:t>reaguje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formie</w:t>
            </w:r>
            <w:r>
              <w:rPr>
                <w:sz w:val="18"/>
              </w:rPr>
              <w:tab/>
              <w:t>prostego</w:t>
            </w:r>
            <w:r>
              <w:rPr>
                <w:sz w:val="18"/>
              </w:rPr>
              <w:tab/>
              <w:t>tekstu</w:t>
            </w:r>
            <w:r>
              <w:rPr>
                <w:sz w:val="18"/>
              </w:rPr>
              <w:tab/>
              <w:t>pisanego w typowych sytuacjach</w:t>
            </w:r>
          </w:p>
          <w:p w:rsidR="002171A8" w:rsidRDefault="000235C9">
            <w:pPr>
              <w:numPr>
                <w:ilvl w:val="0"/>
                <w:numId w:val="15"/>
              </w:numPr>
              <w:spacing w:after="0" w:line="236" w:lineRule="auto"/>
              <w:ind w:right="20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zgodne</w:t>
            </w:r>
            <w:r>
              <w:rPr>
                <w:sz w:val="18"/>
              </w:rPr>
              <w:tab/>
              <w:t>z tematem, spójne i logiczne</w:t>
            </w:r>
          </w:p>
          <w:p w:rsidR="002171A8" w:rsidRDefault="000235C9">
            <w:pPr>
              <w:numPr>
                <w:ilvl w:val="0"/>
                <w:numId w:val="15"/>
              </w:numPr>
              <w:spacing w:after="0" w:line="236" w:lineRule="auto"/>
              <w:ind w:right="20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słownictwo i struktury gramatyczne zawarte w programie nauczania</w:t>
            </w:r>
          </w:p>
          <w:p w:rsidR="002171A8" w:rsidRDefault="000235C9">
            <w:pPr>
              <w:numPr>
                <w:ilvl w:val="0"/>
                <w:numId w:val="15"/>
              </w:numPr>
              <w:spacing w:after="0" w:line="259" w:lineRule="auto"/>
              <w:ind w:right="20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lastRenderedPageBreak/>
              <w:tab/>
              <w:t>zawierają</w:t>
            </w:r>
            <w:r>
              <w:rPr>
                <w:sz w:val="18"/>
              </w:rPr>
              <w:tab/>
              <w:t>nieliczne błędy gramatyczne, leksykalne, ortograficzne i interpunkcyjne, które nie wpływają na zrozumienie tekstu</w:t>
            </w:r>
          </w:p>
        </w:tc>
        <w:tc>
          <w:tcPr>
            <w:tcW w:w="2665" w:type="dxa"/>
          </w:tcPr>
          <w:p w:rsidR="002171A8" w:rsidRDefault="000235C9">
            <w:pPr>
              <w:numPr>
                <w:ilvl w:val="0"/>
                <w:numId w:val="16"/>
              </w:numPr>
              <w:spacing w:after="0" w:line="236" w:lineRule="auto"/>
              <w:ind w:right="152" w:hanging="170"/>
            </w:pPr>
            <w:r>
              <w:rPr>
                <w:sz w:val="18"/>
              </w:rPr>
              <w:lastRenderedPageBreak/>
              <w:t>uczeń</w:t>
            </w:r>
            <w:r>
              <w:rPr>
                <w:sz w:val="18"/>
              </w:rPr>
              <w:tab/>
              <w:t>poprawnie</w:t>
            </w:r>
            <w:r>
              <w:rPr>
                <w:sz w:val="18"/>
              </w:rPr>
              <w:tab/>
              <w:t>stosuje</w:t>
            </w:r>
            <w:r>
              <w:rPr>
                <w:sz w:val="18"/>
              </w:rPr>
              <w:tab/>
              <w:t>większość struktur gramatycznych zawartych w programie nauczania</w:t>
            </w:r>
          </w:p>
          <w:p w:rsidR="002171A8" w:rsidRDefault="000235C9">
            <w:pPr>
              <w:numPr>
                <w:ilvl w:val="0"/>
                <w:numId w:val="16"/>
              </w:numPr>
              <w:spacing w:after="0" w:line="236" w:lineRule="auto"/>
              <w:ind w:right="152" w:hanging="170"/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ab/>
              <w:t>wypowiedziach</w:t>
            </w:r>
            <w:r>
              <w:rPr>
                <w:sz w:val="18"/>
              </w:rPr>
              <w:tab/>
              <w:t>ustnych</w:t>
            </w:r>
            <w:r>
              <w:rPr>
                <w:sz w:val="18"/>
              </w:rPr>
              <w:tab/>
              <w:t>i pisemnych stosuje dość duży zasób słów zawarty w materiale nauczania</w:t>
            </w:r>
          </w:p>
          <w:p w:rsidR="002171A8" w:rsidRDefault="000235C9">
            <w:pPr>
              <w:numPr>
                <w:ilvl w:val="0"/>
                <w:numId w:val="16"/>
              </w:numPr>
              <w:spacing w:after="0" w:line="259" w:lineRule="auto"/>
              <w:ind w:right="152" w:hanging="170"/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ab/>
              <w:t>większości</w:t>
            </w:r>
            <w:r>
              <w:rPr>
                <w:sz w:val="18"/>
              </w:rPr>
              <w:tab/>
              <w:t>sytuacji</w:t>
            </w:r>
            <w:r>
              <w:rPr>
                <w:sz w:val="18"/>
              </w:rPr>
              <w:tab/>
              <w:t>buduje</w:t>
            </w:r>
            <w:r>
              <w:rPr>
                <w:sz w:val="18"/>
              </w:rPr>
              <w:tab/>
              <w:t>spójne zdania</w:t>
            </w:r>
          </w:p>
        </w:tc>
        <w:tc>
          <w:tcPr>
            <w:tcW w:w="3380" w:type="dxa"/>
          </w:tcPr>
          <w:p w:rsidR="002171A8" w:rsidRDefault="002171A8" w:rsidP="00A030B3">
            <w:pPr>
              <w:spacing w:after="0" w:line="236" w:lineRule="auto"/>
              <w:ind w:left="170" w:right="0" w:firstLine="0"/>
            </w:pPr>
          </w:p>
          <w:p w:rsidR="002171A8" w:rsidRDefault="000235C9" w:rsidP="005D1071">
            <w:pPr>
              <w:numPr>
                <w:ilvl w:val="0"/>
                <w:numId w:val="17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jest</w:t>
            </w:r>
            <w:r>
              <w:rPr>
                <w:sz w:val="18"/>
              </w:rPr>
              <w:tab/>
              <w:t>aktywny</w:t>
            </w:r>
            <w:r>
              <w:rPr>
                <w:sz w:val="18"/>
              </w:rPr>
              <w:tab/>
              <w:t>na</w:t>
            </w:r>
            <w:r>
              <w:rPr>
                <w:sz w:val="18"/>
              </w:rPr>
              <w:tab/>
              <w:t>zajęciach,</w:t>
            </w:r>
            <w:r>
              <w:rPr>
                <w:sz w:val="18"/>
              </w:rPr>
              <w:tab/>
              <w:t>systematyczny oraz systematycznie odrabia zadania domowe</w:t>
            </w:r>
          </w:p>
          <w:p w:rsidR="002171A8" w:rsidRDefault="000235C9">
            <w:pPr>
              <w:numPr>
                <w:ilvl w:val="0"/>
                <w:numId w:val="17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dokonuje</w:t>
            </w:r>
            <w:r>
              <w:rPr>
                <w:sz w:val="18"/>
              </w:rPr>
              <w:tab/>
              <w:t>samooceny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wykorzystuje</w:t>
            </w:r>
            <w:r>
              <w:rPr>
                <w:sz w:val="18"/>
              </w:rPr>
              <w:tab/>
              <w:t>techniki samodzielnej pracy nad językiem (np. korzystanie ze słownika)</w:t>
            </w:r>
          </w:p>
          <w:p w:rsidR="002171A8" w:rsidRDefault="000235C9">
            <w:pPr>
              <w:numPr>
                <w:ilvl w:val="0"/>
                <w:numId w:val="17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współdziała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grupie,</w:t>
            </w:r>
            <w:r>
              <w:rPr>
                <w:sz w:val="18"/>
              </w:rPr>
              <w:tab/>
              <w:t>np.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lekcyjnych</w:t>
            </w:r>
            <w:r>
              <w:rPr>
                <w:sz w:val="18"/>
              </w:rPr>
              <w:tab/>
              <w:t>i pozalekcyjnych językowych pracach projektowych</w:t>
            </w:r>
          </w:p>
          <w:p w:rsidR="002171A8" w:rsidRDefault="000235C9">
            <w:pPr>
              <w:numPr>
                <w:ilvl w:val="0"/>
                <w:numId w:val="17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stosuje</w:t>
            </w:r>
            <w:r>
              <w:rPr>
                <w:sz w:val="18"/>
              </w:rPr>
              <w:tab/>
              <w:t>strategie</w:t>
            </w:r>
            <w:r>
              <w:rPr>
                <w:sz w:val="18"/>
              </w:rPr>
              <w:tab/>
              <w:t>komunikacyjne</w:t>
            </w:r>
            <w:r>
              <w:rPr>
                <w:sz w:val="18"/>
              </w:rPr>
              <w:tab/>
              <w:t>(np. domyślanie się znaczenia wyrazów z kontekstu)</w:t>
            </w:r>
          </w:p>
          <w:p w:rsidR="002171A8" w:rsidRDefault="000235C9">
            <w:pPr>
              <w:numPr>
                <w:ilvl w:val="0"/>
                <w:numId w:val="17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zna</w:t>
            </w:r>
            <w:r>
              <w:rPr>
                <w:sz w:val="18"/>
              </w:rPr>
              <w:tab/>
              <w:t>podstawowe</w:t>
            </w:r>
            <w:r>
              <w:rPr>
                <w:sz w:val="18"/>
              </w:rPr>
              <w:tab/>
              <w:t>informacje</w:t>
            </w:r>
            <w:r>
              <w:rPr>
                <w:sz w:val="18"/>
              </w:rPr>
              <w:tab/>
              <w:t>na</w:t>
            </w:r>
            <w:r>
              <w:rPr>
                <w:sz w:val="18"/>
              </w:rPr>
              <w:tab/>
              <w:t>temat</w:t>
            </w:r>
            <w:r>
              <w:rPr>
                <w:sz w:val="18"/>
              </w:rPr>
              <w:tab/>
              <w:t>krajów z uwzględnieniem kontekstu lokalnego, europejskiego i globalnego, ma świadomość związku między kulturą własną i obcą oraz wrażliwość międzykulturową</w:t>
            </w:r>
          </w:p>
        </w:tc>
      </w:tr>
    </w:tbl>
    <w:p w:rsidR="002171A8" w:rsidRDefault="002171A8">
      <w:pPr>
        <w:spacing w:after="0" w:line="259" w:lineRule="auto"/>
        <w:ind w:left="-144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053"/>
        <w:gridCol w:w="3020"/>
        <w:gridCol w:w="3022"/>
        <w:gridCol w:w="2659"/>
        <w:gridCol w:w="3373"/>
      </w:tblGrid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t>OCENA DOSTATECZNA</w:t>
            </w:r>
          </w:p>
        </w:tc>
      </w:tr>
      <w:tr w:rsidR="002171A8" w:rsidTr="00C20067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0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INNE</w:t>
            </w:r>
            <w:r w:rsidR="00A030B3">
              <w:rPr>
                <w:b/>
                <w:color w:val="000000" w:themeColor="text1"/>
                <w:sz w:val="18"/>
              </w:rPr>
              <w:t xml:space="preserve"> UMIEJĘTNOŚCI </w:t>
            </w:r>
          </w:p>
        </w:tc>
      </w:tr>
      <w:tr w:rsidR="002171A8" w:rsidTr="00C20067">
        <w:trPr>
          <w:trHeight w:val="981"/>
        </w:trPr>
        <w:tc>
          <w:tcPr>
            <w:tcW w:w="3027" w:type="dxa"/>
          </w:tcPr>
          <w:p w:rsidR="002171A8" w:rsidRDefault="000235C9">
            <w:pPr>
              <w:numPr>
                <w:ilvl w:val="0"/>
                <w:numId w:val="18"/>
              </w:numPr>
              <w:spacing w:after="0" w:line="236" w:lineRule="auto"/>
              <w:ind w:right="14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rozumie</w:t>
            </w:r>
            <w:r>
              <w:rPr>
                <w:sz w:val="18"/>
              </w:rPr>
              <w:tab/>
              <w:t>dużą</w:t>
            </w:r>
            <w:r>
              <w:rPr>
                <w:sz w:val="18"/>
              </w:rPr>
              <w:tab/>
              <w:t>część</w:t>
            </w:r>
            <w:r>
              <w:rPr>
                <w:sz w:val="18"/>
              </w:rPr>
              <w:tab/>
              <w:t>poleceń oraz niektóre wypowiedzi nauczyciela formułowane w języku niemieckim i poprawnie na nie reaguje</w:t>
            </w:r>
          </w:p>
          <w:p w:rsidR="002171A8" w:rsidRDefault="000235C9">
            <w:pPr>
              <w:numPr>
                <w:ilvl w:val="0"/>
                <w:numId w:val="18"/>
              </w:numPr>
              <w:spacing w:after="0" w:line="236" w:lineRule="auto"/>
              <w:ind w:right="14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ze</w:t>
            </w:r>
            <w:r>
              <w:rPr>
                <w:sz w:val="18"/>
              </w:rPr>
              <w:tab/>
              <w:t>słuchu</w:t>
            </w:r>
            <w:r>
              <w:rPr>
                <w:sz w:val="18"/>
              </w:rPr>
              <w:tab/>
              <w:t>bardzo</w:t>
            </w:r>
            <w:r>
              <w:rPr>
                <w:sz w:val="18"/>
              </w:rPr>
              <w:tab/>
              <w:t>proste,</w:t>
            </w:r>
            <w:r>
              <w:rPr>
                <w:sz w:val="18"/>
              </w:rPr>
              <w:tab/>
              <w:t>krótkie wypowiedzi, artykułowane powoli i wyraźnie</w:t>
            </w:r>
          </w:p>
          <w:p w:rsidR="002171A8" w:rsidRDefault="000235C9">
            <w:pPr>
              <w:numPr>
                <w:ilvl w:val="0"/>
                <w:numId w:val="18"/>
              </w:numPr>
              <w:spacing w:after="0" w:line="236" w:lineRule="auto"/>
              <w:ind w:right="14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teksty</w:t>
            </w:r>
            <w:r>
              <w:rPr>
                <w:sz w:val="18"/>
              </w:rPr>
              <w:tab/>
              <w:t>słuchane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pisane</w:t>
            </w:r>
            <w:r>
              <w:rPr>
                <w:sz w:val="18"/>
              </w:rPr>
              <w:tab/>
              <w:t>w mniej więcej 60%</w:t>
            </w:r>
          </w:p>
          <w:p w:rsidR="002171A8" w:rsidRDefault="000235C9">
            <w:pPr>
              <w:numPr>
                <w:ilvl w:val="0"/>
                <w:numId w:val="18"/>
              </w:numPr>
              <w:spacing w:after="0" w:line="236" w:lineRule="auto"/>
              <w:ind w:right="14" w:hanging="170"/>
            </w:pPr>
            <w:r>
              <w:rPr>
                <w:sz w:val="18"/>
              </w:rPr>
              <w:t>na</w:t>
            </w:r>
            <w:r>
              <w:rPr>
                <w:sz w:val="18"/>
              </w:rPr>
              <w:tab/>
              <w:t>podstawie</w:t>
            </w:r>
            <w:r>
              <w:rPr>
                <w:sz w:val="18"/>
              </w:rPr>
              <w:tab/>
              <w:t xml:space="preserve">wysłuchanego/przeczytanego tekstu określa jego główną myśl oraz wyszukuje </w:t>
            </w:r>
          </w:p>
          <w:p w:rsidR="002171A8" w:rsidRDefault="000235C9">
            <w:pPr>
              <w:spacing w:after="0" w:line="259" w:lineRule="auto"/>
              <w:ind w:left="170" w:right="0" w:firstLine="0"/>
            </w:pPr>
            <w:r>
              <w:rPr>
                <w:sz w:val="18"/>
              </w:rPr>
              <w:t>dużą część informacji w prostych wypowiedziach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19"/>
              </w:numPr>
              <w:spacing w:after="0" w:line="236" w:lineRule="auto"/>
              <w:ind w:right="61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wypowiada</w:t>
            </w:r>
            <w:r>
              <w:rPr>
                <w:sz w:val="18"/>
              </w:rPr>
              <w:tab/>
              <w:t>się,</w:t>
            </w:r>
            <w:r>
              <w:rPr>
                <w:sz w:val="18"/>
              </w:rPr>
              <w:tab/>
              <w:t>stosując</w:t>
            </w:r>
            <w:r>
              <w:rPr>
                <w:sz w:val="18"/>
              </w:rPr>
              <w:tab/>
              <w:t>pojedyncze słowa i struktury gramatyczne zawarte w programie nauczania</w:t>
            </w:r>
          </w:p>
          <w:p w:rsidR="002171A8" w:rsidRDefault="000235C9">
            <w:pPr>
              <w:numPr>
                <w:ilvl w:val="0"/>
                <w:numId w:val="19"/>
              </w:numPr>
              <w:spacing w:after="0" w:line="236" w:lineRule="auto"/>
              <w:ind w:right="61" w:hanging="170"/>
            </w:pPr>
            <w:r>
              <w:rPr>
                <w:sz w:val="18"/>
              </w:rPr>
              <w:t>reaguje</w:t>
            </w:r>
            <w:r>
              <w:rPr>
                <w:sz w:val="18"/>
              </w:rPr>
              <w:tab/>
              <w:t>ustnie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prosty</w:t>
            </w:r>
            <w:r>
              <w:rPr>
                <w:sz w:val="18"/>
              </w:rPr>
              <w:tab/>
              <w:t>sposób</w:t>
            </w:r>
            <w:r>
              <w:rPr>
                <w:sz w:val="18"/>
              </w:rPr>
              <w:tab/>
              <w:t>w niektórych sytuacjach</w:t>
            </w:r>
          </w:p>
          <w:p w:rsidR="002171A8" w:rsidRDefault="000235C9">
            <w:pPr>
              <w:numPr>
                <w:ilvl w:val="0"/>
                <w:numId w:val="19"/>
              </w:numPr>
              <w:spacing w:after="0" w:line="236" w:lineRule="auto"/>
              <w:ind w:right="61" w:hanging="170"/>
            </w:pPr>
            <w:r>
              <w:rPr>
                <w:sz w:val="18"/>
              </w:rPr>
              <w:t>popełnia</w:t>
            </w:r>
            <w:r>
              <w:rPr>
                <w:sz w:val="18"/>
              </w:rPr>
              <w:tab/>
              <w:t>błędy</w:t>
            </w:r>
            <w:r>
              <w:rPr>
                <w:sz w:val="18"/>
              </w:rPr>
              <w:tab/>
              <w:t>świadczące</w:t>
            </w:r>
            <w:r>
              <w:rPr>
                <w:sz w:val="18"/>
              </w:rPr>
              <w:tab/>
              <w:t>o niepełnym opanowaniu struktur leksykalnych i gramatycznych, co czasami zakłóca komunikację</w:t>
            </w:r>
          </w:p>
          <w:p w:rsidR="002171A8" w:rsidRDefault="000235C9">
            <w:pPr>
              <w:numPr>
                <w:ilvl w:val="0"/>
                <w:numId w:val="19"/>
              </w:numPr>
              <w:spacing w:after="0" w:line="236" w:lineRule="auto"/>
              <w:ind w:right="61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większości</w:t>
            </w:r>
            <w:r>
              <w:rPr>
                <w:sz w:val="18"/>
              </w:rPr>
              <w:tab/>
              <w:t>zgodne z tematem</w:t>
            </w:r>
          </w:p>
          <w:p w:rsidR="002171A8" w:rsidRDefault="000235C9">
            <w:pPr>
              <w:numPr>
                <w:ilvl w:val="0"/>
                <w:numId w:val="19"/>
              </w:numPr>
              <w:spacing w:after="0" w:line="259" w:lineRule="auto"/>
              <w:ind w:right="61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zrozumiałe</w:t>
            </w:r>
            <w:r>
              <w:rPr>
                <w:sz w:val="18"/>
              </w:rPr>
              <w:tab/>
              <w:t>pomimo błędów w wymowie niektórych wyrazów i w intonacji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20"/>
              </w:numPr>
              <w:spacing w:after="0" w:line="236" w:lineRule="auto"/>
              <w:ind w:right="214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redaguje</w:t>
            </w:r>
            <w:r>
              <w:rPr>
                <w:sz w:val="18"/>
              </w:rPr>
              <w:tab/>
              <w:t>krótsze</w:t>
            </w:r>
            <w:r>
              <w:rPr>
                <w:sz w:val="18"/>
              </w:rPr>
              <w:tab/>
              <w:t>teksty użytkowe, takie jak pocztówka, e-mail, SMS, wpis na blogu, zaproszenie, życzenia, stosując tylko część środków wyrazu charakterystycznych dla wymaganej formy wypowiedzi oraz z większymi niedopatrzeniami dobierając słownictwo pozwalające na przekaz jedynie najważniejszych informacji</w:t>
            </w:r>
          </w:p>
          <w:p w:rsidR="002171A8" w:rsidRDefault="000235C9">
            <w:pPr>
              <w:numPr>
                <w:ilvl w:val="0"/>
                <w:numId w:val="20"/>
              </w:numPr>
              <w:spacing w:after="0" w:line="236" w:lineRule="auto"/>
              <w:ind w:right="214" w:hanging="170"/>
            </w:pPr>
            <w:r>
              <w:rPr>
                <w:sz w:val="18"/>
              </w:rPr>
              <w:t>reaguje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prostej</w:t>
            </w:r>
            <w:r>
              <w:rPr>
                <w:sz w:val="18"/>
              </w:rPr>
              <w:tab/>
              <w:t>formie</w:t>
            </w:r>
            <w:r>
              <w:rPr>
                <w:sz w:val="18"/>
              </w:rPr>
              <w:tab/>
              <w:t>pisemnej</w:t>
            </w:r>
            <w:r>
              <w:rPr>
                <w:sz w:val="18"/>
              </w:rPr>
              <w:tab/>
              <w:t>w niektórych sytuacjach</w:t>
            </w:r>
          </w:p>
          <w:p w:rsidR="002171A8" w:rsidRDefault="000235C9">
            <w:pPr>
              <w:numPr>
                <w:ilvl w:val="0"/>
                <w:numId w:val="20"/>
              </w:numPr>
              <w:spacing w:after="0" w:line="236" w:lineRule="auto"/>
              <w:ind w:right="21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w większości zgodne z tematem</w:t>
            </w:r>
          </w:p>
          <w:p w:rsidR="002171A8" w:rsidRDefault="000235C9">
            <w:pPr>
              <w:numPr>
                <w:ilvl w:val="0"/>
                <w:numId w:val="20"/>
              </w:numPr>
              <w:spacing w:after="0" w:line="236" w:lineRule="auto"/>
              <w:ind w:right="21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proste słownictwo i struktury gramatyczne zawarte w programie nauczania</w:t>
            </w:r>
          </w:p>
          <w:p w:rsidR="002171A8" w:rsidRDefault="000235C9">
            <w:pPr>
              <w:numPr>
                <w:ilvl w:val="0"/>
                <w:numId w:val="20"/>
              </w:numPr>
              <w:spacing w:after="0" w:line="236" w:lineRule="auto"/>
              <w:ind w:right="21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błędy gramatyczne, ortograficzne i interpunkcyjne, które częściowo utrudniają zrozumienie tekstu</w:t>
            </w:r>
          </w:p>
          <w:p w:rsidR="002171A8" w:rsidRDefault="000235C9">
            <w:pPr>
              <w:numPr>
                <w:ilvl w:val="0"/>
                <w:numId w:val="20"/>
              </w:numPr>
              <w:spacing w:after="0" w:line="259" w:lineRule="auto"/>
              <w:ind w:right="214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 xml:space="preserve">liczne </w:t>
            </w:r>
            <w:r>
              <w:rPr>
                <w:sz w:val="18"/>
              </w:rPr>
              <w:lastRenderedPageBreak/>
              <w:t>powtórzenia leksykalne i mało urozmaicone struktury gramatyczne oraz składniowe</w:t>
            </w:r>
          </w:p>
        </w:tc>
        <w:tc>
          <w:tcPr>
            <w:tcW w:w="2665" w:type="dxa"/>
          </w:tcPr>
          <w:p w:rsidR="002171A8" w:rsidRDefault="000235C9">
            <w:pPr>
              <w:numPr>
                <w:ilvl w:val="0"/>
                <w:numId w:val="21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lastRenderedPageBreak/>
              <w:t>uczeń</w:t>
            </w:r>
            <w:r>
              <w:rPr>
                <w:sz w:val="18"/>
              </w:rPr>
              <w:tab/>
              <w:t>poprawnie</w:t>
            </w:r>
            <w:r>
              <w:rPr>
                <w:sz w:val="18"/>
              </w:rPr>
              <w:tab/>
              <w:t>stosuje</w:t>
            </w:r>
            <w:r>
              <w:rPr>
                <w:sz w:val="18"/>
              </w:rPr>
              <w:tab/>
              <w:t>tylko niektóre proste struktury gramatyczne zawarte w programie nauczania</w:t>
            </w:r>
          </w:p>
          <w:p w:rsidR="002171A8" w:rsidRDefault="000235C9">
            <w:pPr>
              <w:numPr>
                <w:ilvl w:val="0"/>
                <w:numId w:val="21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stosuje</w:t>
            </w:r>
            <w:r>
              <w:rPr>
                <w:sz w:val="18"/>
              </w:rPr>
              <w:tab/>
              <w:t>niewielki</w:t>
            </w:r>
            <w:r>
              <w:rPr>
                <w:sz w:val="18"/>
              </w:rPr>
              <w:tab/>
              <w:t>zasób</w:t>
            </w:r>
            <w:r>
              <w:rPr>
                <w:sz w:val="18"/>
              </w:rPr>
              <w:tab/>
              <w:t>słów zawarty w programie nauczania</w:t>
            </w:r>
          </w:p>
          <w:p w:rsidR="002171A8" w:rsidRDefault="000235C9">
            <w:pPr>
              <w:numPr>
                <w:ilvl w:val="0"/>
                <w:numId w:val="21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buduje</w:t>
            </w:r>
            <w:r>
              <w:rPr>
                <w:sz w:val="18"/>
              </w:rPr>
              <w:tab/>
              <w:t>proste</w:t>
            </w:r>
            <w:r>
              <w:rPr>
                <w:sz w:val="18"/>
              </w:rPr>
              <w:tab/>
              <w:t>zdania</w:t>
            </w:r>
          </w:p>
          <w:p w:rsidR="002171A8" w:rsidRDefault="000235C9">
            <w:pPr>
              <w:numPr>
                <w:ilvl w:val="0"/>
                <w:numId w:val="21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sporadycznie</w:t>
            </w:r>
            <w:r>
              <w:rPr>
                <w:sz w:val="18"/>
              </w:rPr>
              <w:tab/>
              <w:t>buduje</w:t>
            </w:r>
            <w:r>
              <w:rPr>
                <w:sz w:val="18"/>
              </w:rPr>
              <w:tab/>
              <w:t>spójne</w:t>
            </w:r>
            <w:r>
              <w:rPr>
                <w:sz w:val="18"/>
              </w:rPr>
              <w:tab/>
              <w:t>zdania</w:t>
            </w:r>
          </w:p>
        </w:tc>
        <w:tc>
          <w:tcPr>
            <w:tcW w:w="3380" w:type="dxa"/>
          </w:tcPr>
          <w:p w:rsidR="002171A8" w:rsidRDefault="002171A8" w:rsidP="00A030B3">
            <w:pPr>
              <w:spacing w:after="0" w:line="236" w:lineRule="auto"/>
              <w:ind w:left="0" w:right="0" w:firstLine="0"/>
            </w:pPr>
          </w:p>
          <w:p w:rsidR="002171A8" w:rsidRDefault="000235C9" w:rsidP="005D1071">
            <w:pPr>
              <w:numPr>
                <w:ilvl w:val="0"/>
                <w:numId w:val="2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ab/>
              <w:t>miarę</w:t>
            </w:r>
            <w:r>
              <w:rPr>
                <w:sz w:val="18"/>
              </w:rPr>
              <w:tab/>
              <w:t>systematycznie</w:t>
            </w:r>
            <w:r>
              <w:rPr>
                <w:sz w:val="18"/>
              </w:rPr>
              <w:tab/>
              <w:t>uczestniczy</w:t>
            </w:r>
            <w:r>
              <w:rPr>
                <w:sz w:val="18"/>
              </w:rPr>
              <w:tab/>
              <w:t>w zajęciach, ale nie zawsze odrabia zadania domowe</w:t>
            </w:r>
          </w:p>
          <w:p w:rsidR="002171A8" w:rsidRDefault="000235C9">
            <w:pPr>
              <w:numPr>
                <w:ilvl w:val="0"/>
                <w:numId w:val="22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współdziała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grupie,</w:t>
            </w:r>
            <w:r>
              <w:rPr>
                <w:sz w:val="18"/>
              </w:rPr>
              <w:tab/>
              <w:t>np.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lekcyjnych</w:t>
            </w:r>
            <w:r>
              <w:rPr>
                <w:sz w:val="18"/>
              </w:rPr>
              <w:tab/>
              <w:t>i pozalekcyjnych językowych pracach projektowych</w:t>
            </w:r>
          </w:p>
          <w:p w:rsidR="002171A8" w:rsidRDefault="000235C9">
            <w:pPr>
              <w:numPr>
                <w:ilvl w:val="0"/>
                <w:numId w:val="22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zna</w:t>
            </w:r>
            <w:r>
              <w:rPr>
                <w:sz w:val="18"/>
              </w:rPr>
              <w:tab/>
              <w:t>najważniejsze</w:t>
            </w:r>
            <w:r>
              <w:rPr>
                <w:sz w:val="18"/>
              </w:rPr>
              <w:tab/>
              <w:t>informacje</w:t>
            </w:r>
            <w:r>
              <w:rPr>
                <w:sz w:val="18"/>
              </w:rPr>
              <w:tab/>
              <w:t>na temat krajów niemieckojęzycznych z uwzględnieniem kontekstu lokalnego</w:t>
            </w:r>
          </w:p>
        </w:tc>
      </w:tr>
    </w:tbl>
    <w:p w:rsidR="002171A8" w:rsidRDefault="002171A8">
      <w:pPr>
        <w:spacing w:after="0" w:line="259" w:lineRule="auto"/>
        <w:ind w:left="-144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039"/>
        <w:gridCol w:w="3024"/>
        <w:gridCol w:w="3024"/>
        <w:gridCol w:w="2662"/>
        <w:gridCol w:w="3378"/>
      </w:tblGrid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t>OCENA DOPUSZCZAJĄCA</w:t>
            </w:r>
          </w:p>
        </w:tc>
      </w:tr>
      <w:tr w:rsidR="002171A8" w:rsidTr="00C20067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0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INNE</w:t>
            </w:r>
            <w:r w:rsidR="00A030B3">
              <w:rPr>
                <w:b/>
                <w:color w:val="000000" w:themeColor="text1"/>
                <w:sz w:val="18"/>
              </w:rPr>
              <w:t xml:space="preserve"> UMIEJĘTNOŚCI </w:t>
            </w:r>
          </w:p>
        </w:tc>
      </w:tr>
      <w:tr w:rsidR="002171A8" w:rsidTr="00C20067">
        <w:trPr>
          <w:trHeight w:val="4600"/>
        </w:trPr>
        <w:tc>
          <w:tcPr>
            <w:tcW w:w="3027" w:type="dxa"/>
          </w:tcPr>
          <w:p w:rsidR="002171A8" w:rsidRDefault="000235C9">
            <w:pPr>
              <w:numPr>
                <w:ilvl w:val="0"/>
                <w:numId w:val="23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rozumie</w:t>
            </w:r>
            <w:r>
              <w:rPr>
                <w:sz w:val="18"/>
              </w:rPr>
              <w:tab/>
              <w:t>tylko</w:t>
            </w:r>
            <w:r>
              <w:rPr>
                <w:sz w:val="18"/>
              </w:rPr>
              <w:tab/>
              <w:t>nieliczne</w:t>
            </w:r>
            <w:r>
              <w:rPr>
                <w:sz w:val="18"/>
              </w:rPr>
              <w:tab/>
              <w:t>polecenia oraz wypowiedzi nauczyciela formułowane w języku niemieckim i nie zawsze poprawnie na nie reaguje</w:t>
            </w:r>
          </w:p>
          <w:p w:rsidR="002171A8" w:rsidRDefault="000235C9">
            <w:pPr>
              <w:numPr>
                <w:ilvl w:val="0"/>
                <w:numId w:val="23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teksty</w:t>
            </w:r>
            <w:r>
              <w:rPr>
                <w:sz w:val="18"/>
              </w:rPr>
              <w:tab/>
              <w:t>słuchane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  <w:t>pisane</w:t>
            </w:r>
            <w:r>
              <w:rPr>
                <w:sz w:val="18"/>
              </w:rPr>
              <w:tab/>
              <w:t>w mniej więcej 40%</w:t>
            </w:r>
          </w:p>
          <w:p w:rsidR="002171A8" w:rsidRDefault="000235C9">
            <w:pPr>
              <w:numPr>
                <w:ilvl w:val="0"/>
                <w:numId w:val="23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na</w:t>
            </w:r>
            <w:r>
              <w:rPr>
                <w:sz w:val="18"/>
              </w:rPr>
              <w:tab/>
              <w:t>podstawie</w:t>
            </w:r>
            <w:r>
              <w:rPr>
                <w:sz w:val="18"/>
              </w:rPr>
              <w:tab/>
              <w:t xml:space="preserve">wysłuchanego/przeczytanego tekstu wyszukuje </w:t>
            </w:r>
          </w:p>
          <w:p w:rsidR="002171A8" w:rsidRDefault="000235C9">
            <w:pPr>
              <w:spacing w:after="0" w:line="236" w:lineRule="auto"/>
              <w:ind w:left="170" w:right="582" w:firstLine="0"/>
            </w:pPr>
            <w:r>
              <w:rPr>
                <w:sz w:val="18"/>
              </w:rPr>
              <w:t>tylko niektóre informacje w prostych wypowiedziach</w:t>
            </w:r>
          </w:p>
          <w:p w:rsidR="002171A8" w:rsidRDefault="000235C9">
            <w:pPr>
              <w:numPr>
                <w:ilvl w:val="0"/>
                <w:numId w:val="23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rozumie</w:t>
            </w:r>
            <w:r>
              <w:rPr>
                <w:sz w:val="18"/>
              </w:rPr>
              <w:tab/>
              <w:t>ogólny</w:t>
            </w:r>
            <w:r>
              <w:rPr>
                <w:sz w:val="18"/>
              </w:rPr>
              <w:tab/>
              <w:t>sens</w:t>
            </w:r>
            <w:r>
              <w:rPr>
                <w:sz w:val="18"/>
              </w:rPr>
              <w:tab/>
              <w:t>tylko</w:t>
            </w:r>
            <w:r>
              <w:rPr>
                <w:sz w:val="18"/>
              </w:rPr>
              <w:tab/>
              <w:t>niektórych tekstów słuchanych bądź pisanych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24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wypowiada</w:t>
            </w:r>
            <w:r>
              <w:rPr>
                <w:sz w:val="18"/>
              </w:rPr>
              <w:tab/>
              <w:t>się,</w:t>
            </w:r>
            <w:r>
              <w:rPr>
                <w:sz w:val="18"/>
              </w:rPr>
              <w:tab/>
              <w:t>stosując</w:t>
            </w:r>
            <w:r>
              <w:rPr>
                <w:sz w:val="18"/>
              </w:rPr>
              <w:tab/>
              <w:t>pojedyncze słowa i struktury gramatyczne zawarte w programie nauczania</w:t>
            </w:r>
          </w:p>
          <w:p w:rsidR="002171A8" w:rsidRDefault="000235C9">
            <w:pPr>
              <w:numPr>
                <w:ilvl w:val="0"/>
                <w:numId w:val="24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popełnia</w:t>
            </w:r>
            <w:r>
              <w:rPr>
                <w:sz w:val="18"/>
              </w:rPr>
              <w:tab/>
              <w:t>liczne</w:t>
            </w:r>
            <w:r>
              <w:rPr>
                <w:sz w:val="18"/>
              </w:rPr>
              <w:tab/>
              <w:t>błędy</w:t>
            </w:r>
            <w:r>
              <w:rPr>
                <w:sz w:val="18"/>
              </w:rPr>
              <w:tab/>
              <w:t>świadczące</w:t>
            </w:r>
            <w:r>
              <w:rPr>
                <w:sz w:val="18"/>
              </w:rPr>
              <w:tab/>
              <w:t>o nieznajomości struktur leksykalnych i gramatycznych, co zakłóca komunikację</w:t>
            </w:r>
          </w:p>
          <w:p w:rsidR="002171A8" w:rsidRDefault="000235C9">
            <w:pPr>
              <w:numPr>
                <w:ilvl w:val="0"/>
                <w:numId w:val="24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niepoprawne</w:t>
            </w:r>
            <w:r>
              <w:rPr>
                <w:sz w:val="18"/>
              </w:rPr>
              <w:tab/>
              <w:t>fonetycznie</w:t>
            </w:r>
          </w:p>
        </w:tc>
        <w:tc>
          <w:tcPr>
            <w:tcW w:w="3027" w:type="dxa"/>
          </w:tcPr>
          <w:p w:rsidR="002171A8" w:rsidRDefault="000235C9">
            <w:pPr>
              <w:numPr>
                <w:ilvl w:val="0"/>
                <w:numId w:val="25"/>
              </w:numPr>
              <w:spacing w:after="0" w:line="236" w:lineRule="auto"/>
              <w:ind w:right="142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sposób</w:t>
            </w:r>
            <w:r>
              <w:rPr>
                <w:sz w:val="18"/>
              </w:rPr>
              <w:tab/>
              <w:t>bardzo</w:t>
            </w:r>
            <w:r>
              <w:rPr>
                <w:sz w:val="18"/>
              </w:rPr>
              <w:tab/>
              <w:t>uproszczony redaguje krótsze teksty użytkowe, nie stosując środków wyrazu charakterystycznych dla wymaganej formy wypowiedzi oraz niewłaściwie dobierając słownictwo pozwalające na przekaz jedynie niewielkiej ilości informacji</w:t>
            </w:r>
          </w:p>
          <w:p w:rsidR="002171A8" w:rsidRDefault="000235C9">
            <w:pPr>
              <w:numPr>
                <w:ilvl w:val="0"/>
                <w:numId w:val="25"/>
              </w:numPr>
              <w:spacing w:after="0" w:line="236" w:lineRule="auto"/>
              <w:ind w:right="14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są</w:t>
            </w:r>
            <w:r>
              <w:rPr>
                <w:sz w:val="18"/>
              </w:rPr>
              <w:tab/>
              <w:t>tylko</w:t>
            </w:r>
            <w:r>
              <w:rPr>
                <w:sz w:val="18"/>
              </w:rPr>
              <w:tab/>
              <w:t>częściowo zgodne z tematem</w:t>
            </w:r>
          </w:p>
          <w:p w:rsidR="002171A8" w:rsidRDefault="000235C9">
            <w:pPr>
              <w:numPr>
                <w:ilvl w:val="0"/>
                <w:numId w:val="25"/>
              </w:numPr>
              <w:spacing w:after="0" w:line="236" w:lineRule="auto"/>
              <w:ind w:right="14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ubogie słownictwo i struktury gramatyczne zawarte w programie nauczania</w:t>
            </w:r>
          </w:p>
          <w:p w:rsidR="002171A8" w:rsidRDefault="000235C9">
            <w:pPr>
              <w:numPr>
                <w:ilvl w:val="0"/>
                <w:numId w:val="25"/>
              </w:numPr>
              <w:spacing w:after="0" w:line="259" w:lineRule="auto"/>
              <w:ind w:right="142" w:hanging="170"/>
            </w:pPr>
            <w:r>
              <w:rPr>
                <w:sz w:val="18"/>
              </w:rPr>
              <w:t>wypowiedzi</w:t>
            </w:r>
            <w:r>
              <w:rPr>
                <w:sz w:val="18"/>
              </w:rPr>
              <w:tab/>
              <w:t>pisemne</w:t>
            </w:r>
            <w:r>
              <w:rPr>
                <w:sz w:val="18"/>
              </w:rPr>
              <w:tab/>
              <w:t>zawierają</w:t>
            </w:r>
            <w:r>
              <w:rPr>
                <w:sz w:val="18"/>
              </w:rPr>
              <w:tab/>
              <w:t>liczne błędy gramatyczne, ortograficzne i interpunkcyjne, które w znacznej mierze zakłócają zrozumienie tekstu</w:t>
            </w:r>
          </w:p>
        </w:tc>
        <w:tc>
          <w:tcPr>
            <w:tcW w:w="2665" w:type="dxa"/>
          </w:tcPr>
          <w:p w:rsidR="002171A8" w:rsidRDefault="000235C9">
            <w:pPr>
              <w:numPr>
                <w:ilvl w:val="0"/>
                <w:numId w:val="26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uczeń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stosuje</w:t>
            </w:r>
            <w:r>
              <w:rPr>
                <w:sz w:val="18"/>
              </w:rPr>
              <w:tab/>
              <w:t>poprawnie</w:t>
            </w:r>
            <w:r>
              <w:rPr>
                <w:sz w:val="18"/>
              </w:rPr>
              <w:tab/>
              <w:t>struktur gramatycznych zawartych w programie nauczania</w:t>
            </w:r>
          </w:p>
          <w:p w:rsidR="002171A8" w:rsidRDefault="000235C9">
            <w:pPr>
              <w:numPr>
                <w:ilvl w:val="0"/>
                <w:numId w:val="26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stosuje</w:t>
            </w:r>
            <w:r>
              <w:rPr>
                <w:sz w:val="18"/>
              </w:rPr>
              <w:tab/>
              <w:t>bardzo</w:t>
            </w:r>
            <w:r>
              <w:rPr>
                <w:sz w:val="18"/>
              </w:rPr>
              <w:tab/>
              <w:t>niewielki</w:t>
            </w:r>
            <w:r>
              <w:rPr>
                <w:sz w:val="18"/>
              </w:rPr>
              <w:tab/>
              <w:t>zasób słów zawarty w programie nauczania</w:t>
            </w:r>
          </w:p>
          <w:p w:rsidR="002171A8" w:rsidRDefault="000235C9">
            <w:pPr>
              <w:numPr>
                <w:ilvl w:val="0"/>
                <w:numId w:val="26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buduje</w:t>
            </w:r>
            <w:r>
              <w:rPr>
                <w:sz w:val="18"/>
              </w:rPr>
              <w:tab/>
              <w:t>proste</w:t>
            </w:r>
            <w:r>
              <w:rPr>
                <w:sz w:val="18"/>
              </w:rPr>
              <w:tab/>
              <w:t>zdania,</w:t>
            </w:r>
            <w:r>
              <w:rPr>
                <w:sz w:val="18"/>
              </w:rPr>
              <w:tab/>
              <w:t>które</w:t>
            </w:r>
            <w:r>
              <w:rPr>
                <w:sz w:val="18"/>
              </w:rPr>
              <w:tab/>
              <w:t>nie są spójne</w:t>
            </w:r>
          </w:p>
          <w:p w:rsidR="002171A8" w:rsidRDefault="000235C9">
            <w:pPr>
              <w:numPr>
                <w:ilvl w:val="0"/>
                <w:numId w:val="26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dobór</w:t>
            </w:r>
            <w:r>
              <w:rPr>
                <w:sz w:val="18"/>
              </w:rPr>
              <w:tab/>
              <w:t>słownictwa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zawsze</w:t>
            </w:r>
            <w:r>
              <w:rPr>
                <w:sz w:val="18"/>
              </w:rPr>
              <w:tab/>
              <w:t>odpowiada tematowi</w:t>
            </w:r>
          </w:p>
        </w:tc>
        <w:tc>
          <w:tcPr>
            <w:tcW w:w="3380" w:type="dxa"/>
          </w:tcPr>
          <w:p w:rsidR="002171A8" w:rsidRDefault="002171A8" w:rsidP="00A030B3">
            <w:pPr>
              <w:spacing w:after="0" w:line="236" w:lineRule="auto"/>
              <w:ind w:left="170" w:right="0" w:hanging="170"/>
            </w:pPr>
          </w:p>
          <w:p w:rsidR="002171A8" w:rsidRDefault="000235C9" w:rsidP="00E63C1A">
            <w:pPr>
              <w:numPr>
                <w:ilvl w:val="0"/>
                <w:numId w:val="27"/>
              </w:numPr>
              <w:spacing w:after="0" w:line="236" w:lineRule="auto"/>
              <w:ind w:right="0" w:hanging="170"/>
            </w:pPr>
            <w:r>
              <w:rPr>
                <w:sz w:val="18"/>
              </w:rPr>
              <w:t>nie</w:t>
            </w:r>
            <w:r>
              <w:rPr>
                <w:sz w:val="18"/>
              </w:rPr>
              <w:tab/>
              <w:t>uczestniczy</w:t>
            </w:r>
            <w:r>
              <w:rPr>
                <w:sz w:val="18"/>
              </w:rPr>
              <w:tab/>
              <w:t>systematycznie</w:t>
            </w:r>
            <w:r>
              <w:rPr>
                <w:sz w:val="18"/>
              </w:rPr>
              <w:tab/>
              <w:t>ani aktywnie w zajęciach i tylko sporadycznie odrabia zadania domow</w:t>
            </w:r>
            <w:r w:rsidR="00E63C1A">
              <w:rPr>
                <w:sz w:val="18"/>
              </w:rPr>
              <w:t>e</w:t>
            </w:r>
          </w:p>
          <w:p w:rsidR="002171A8" w:rsidRDefault="002171A8" w:rsidP="005D1071">
            <w:pPr>
              <w:spacing w:after="0" w:line="236" w:lineRule="auto"/>
              <w:ind w:left="0" w:right="0" w:firstLine="0"/>
            </w:pPr>
          </w:p>
          <w:p w:rsidR="002171A8" w:rsidRDefault="000235C9">
            <w:pPr>
              <w:numPr>
                <w:ilvl w:val="0"/>
                <w:numId w:val="27"/>
              </w:numPr>
              <w:spacing w:after="0" w:line="259" w:lineRule="auto"/>
              <w:ind w:right="0" w:hanging="170"/>
            </w:pPr>
            <w:r>
              <w:rPr>
                <w:sz w:val="18"/>
              </w:rPr>
              <w:t>zna</w:t>
            </w:r>
            <w:r>
              <w:rPr>
                <w:sz w:val="18"/>
              </w:rPr>
              <w:tab/>
              <w:t>tylko</w:t>
            </w:r>
            <w:r>
              <w:rPr>
                <w:sz w:val="18"/>
              </w:rPr>
              <w:tab/>
              <w:t>niektóre</w:t>
            </w:r>
            <w:r>
              <w:rPr>
                <w:sz w:val="18"/>
              </w:rPr>
              <w:tab/>
              <w:t>informacje</w:t>
            </w:r>
            <w:r>
              <w:rPr>
                <w:sz w:val="18"/>
              </w:rPr>
              <w:tab/>
              <w:t>na</w:t>
            </w:r>
            <w:r>
              <w:rPr>
                <w:sz w:val="18"/>
              </w:rPr>
              <w:tab/>
              <w:t>temat</w:t>
            </w:r>
            <w:r>
              <w:rPr>
                <w:sz w:val="18"/>
              </w:rPr>
              <w:tab/>
              <w:t>krajów niemieckojęzycznych i potrafi porównać je z tradycjami własnego kraju</w:t>
            </w:r>
          </w:p>
        </w:tc>
      </w:tr>
    </w:tbl>
    <w:p w:rsidR="002171A8" w:rsidRDefault="002171A8">
      <w:pPr>
        <w:spacing w:after="0" w:line="259" w:lineRule="auto"/>
        <w:ind w:left="-1440" w:right="15398" w:firstLine="0"/>
      </w:pPr>
    </w:p>
    <w:p w:rsidR="005B7FF2" w:rsidRDefault="005B7FF2">
      <w:pPr>
        <w:spacing w:after="0" w:line="259" w:lineRule="auto"/>
        <w:ind w:left="-1440" w:right="15398" w:firstLine="0"/>
      </w:pPr>
    </w:p>
    <w:p w:rsidR="005B7FF2" w:rsidRDefault="005B7FF2">
      <w:pPr>
        <w:spacing w:after="0" w:line="259" w:lineRule="auto"/>
        <w:ind w:left="-1440" w:right="15398" w:firstLine="0"/>
      </w:pPr>
    </w:p>
    <w:p w:rsidR="005B7FF2" w:rsidRDefault="005B7FF2">
      <w:pPr>
        <w:spacing w:after="0" w:line="259" w:lineRule="auto"/>
        <w:ind w:left="-1440" w:right="15398" w:firstLine="0"/>
      </w:pPr>
    </w:p>
    <w:p w:rsidR="005B7FF2" w:rsidRDefault="005B7FF2">
      <w:pPr>
        <w:spacing w:after="0" w:line="259" w:lineRule="auto"/>
        <w:ind w:left="-1440" w:right="15398" w:firstLine="0"/>
      </w:pPr>
    </w:p>
    <w:p w:rsidR="005B7FF2" w:rsidRDefault="005B7FF2">
      <w:pPr>
        <w:spacing w:after="0" w:line="259" w:lineRule="auto"/>
        <w:ind w:left="-1440" w:right="15398" w:firstLine="0"/>
      </w:pPr>
    </w:p>
    <w:tbl>
      <w:tblPr>
        <w:tblStyle w:val="Tabela-Siatka"/>
        <w:tblW w:w="15127" w:type="dxa"/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2665"/>
        <w:gridCol w:w="3381"/>
      </w:tblGrid>
      <w:tr w:rsidR="002171A8" w:rsidTr="00C20067">
        <w:trPr>
          <w:trHeight w:val="464"/>
        </w:trPr>
        <w:tc>
          <w:tcPr>
            <w:tcW w:w="15127" w:type="dxa"/>
            <w:gridSpan w:val="5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24"/>
              </w:rPr>
              <w:lastRenderedPageBreak/>
              <w:t>OCENA NIEDOSTATECZNA</w:t>
            </w:r>
          </w:p>
        </w:tc>
      </w:tr>
      <w:tr w:rsidR="002171A8" w:rsidTr="005B7FF2">
        <w:trPr>
          <w:trHeight w:val="632"/>
        </w:trPr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 xml:space="preserve">ROZUMIENIE TEKSTU </w:t>
            </w:r>
          </w:p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3027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665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381" w:type="dxa"/>
          </w:tcPr>
          <w:p w:rsidR="002171A8" w:rsidRPr="00C20067" w:rsidRDefault="000235C9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C20067">
              <w:rPr>
                <w:b/>
                <w:color w:val="000000" w:themeColor="text1"/>
                <w:sz w:val="18"/>
              </w:rPr>
              <w:t>INNE</w:t>
            </w:r>
            <w:r w:rsidR="00A030B3">
              <w:rPr>
                <w:b/>
                <w:color w:val="000000" w:themeColor="text1"/>
                <w:sz w:val="18"/>
              </w:rPr>
              <w:t xml:space="preserve"> UMIEJĘTNOŚCI </w:t>
            </w:r>
          </w:p>
        </w:tc>
      </w:tr>
      <w:tr w:rsidR="005B7FF2" w:rsidTr="005B7FF2">
        <w:trPr>
          <w:trHeight w:val="841"/>
        </w:trPr>
        <w:tc>
          <w:tcPr>
            <w:tcW w:w="15127" w:type="dxa"/>
            <w:gridSpan w:val="5"/>
          </w:tcPr>
          <w:p w:rsidR="005B7FF2" w:rsidRDefault="005B7FF2">
            <w:pPr>
              <w:numPr>
                <w:ilvl w:val="0"/>
                <w:numId w:val="32"/>
              </w:numPr>
              <w:spacing w:after="0" w:line="259" w:lineRule="auto"/>
              <w:ind w:right="0" w:hanging="170"/>
            </w:pPr>
            <w:r>
              <w:t>Uczeń n</w:t>
            </w:r>
            <w:r w:rsidR="000509B1">
              <w:t>ie spełnia wymagań opanowania</w:t>
            </w:r>
            <w:r>
              <w:t xml:space="preserve"> sprawności językowych na ocenę dopuszczającą</w:t>
            </w:r>
          </w:p>
        </w:tc>
      </w:tr>
    </w:tbl>
    <w:p w:rsidR="002A00EA" w:rsidRDefault="002A00EA"/>
    <w:p w:rsidR="00E63C1A" w:rsidRDefault="008E45AA">
      <w:r>
        <w:t xml:space="preserve">       W przypadku uczniów ze specyficznymi trudnościami w nauce lub ze stwierdzonymi deficytami rozwojowymi stosuje się obniżone wymagania, uwzględniając zalecenia </w:t>
      </w:r>
      <w:r w:rsidR="00C05077">
        <w:t xml:space="preserve">zawarte w opinii </w:t>
      </w:r>
    </w:p>
    <w:p w:rsidR="00E63C1A" w:rsidRDefault="00E63C1A"/>
    <w:p w:rsidR="008E45AA" w:rsidRDefault="008E45AA" w:rsidP="00E63C1A">
      <w:pPr>
        <w:keepNext/>
        <w:keepLines/>
        <w:spacing w:before="40" w:after="0"/>
        <w:ind w:right="116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</w:p>
    <w:p w:rsidR="008E45AA" w:rsidRDefault="008E45AA" w:rsidP="00E63C1A">
      <w:pPr>
        <w:keepNext/>
        <w:keepLines/>
        <w:spacing w:before="40" w:after="0"/>
        <w:ind w:right="116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</w:p>
    <w:p w:rsidR="00E63C1A" w:rsidRPr="00E63C1A" w:rsidRDefault="00256DF1" w:rsidP="007B657B">
      <w:pPr>
        <w:keepNext/>
        <w:keepLines/>
        <w:spacing w:before="40" w:after="0"/>
        <w:ind w:right="116"/>
        <w:jc w:val="center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 xml:space="preserve">2. </w:t>
      </w:r>
      <w:r w:rsidR="007B657B" w:rsidRPr="00E63C1A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>SPOSOBY SPRAWDZANIA OSIĄGNIĘĆ EDUKACYJNYCH UCZNIÓW Z JĘZYKA NIEMIECKIEGO</w:t>
      </w:r>
    </w:p>
    <w:p w:rsidR="00E63C1A" w:rsidRPr="00E63C1A" w:rsidRDefault="00E63C1A" w:rsidP="00E63C1A">
      <w:pPr>
        <w:keepNext/>
        <w:keepLines/>
        <w:spacing w:before="40" w:after="0"/>
        <w:ind w:right="116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</w:p>
    <w:p w:rsidR="00E63C1A" w:rsidRPr="00E63C1A" w:rsidRDefault="00E63C1A" w:rsidP="00E63C1A">
      <w:pPr>
        <w:keepNext/>
        <w:keepLines/>
        <w:spacing w:before="40" w:after="0"/>
        <w:ind w:right="116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Uczniowie oceniani są na podstawie stopnia opanowania  sprawności językowych: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sprawności rozumienia tekstu czytanego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sprawności pisania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sprawności mówienia 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sprawności rozumienia tekstu słuchanego</w:t>
      </w:r>
    </w:p>
    <w:p w:rsidR="00E63C1A" w:rsidRPr="00E63C1A" w:rsidRDefault="006F7A74" w:rsidP="00E63C1A">
      <w:pPr>
        <w:keepNext/>
        <w:keepLines/>
        <w:spacing w:before="40" w:after="0"/>
        <w:ind w:left="1080" w:right="116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na bazie: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zagadnień gramatycznych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zagadnień leksykalnych (słownictwa)</w:t>
      </w:r>
    </w:p>
    <w:p w:rsidR="00E63C1A" w:rsidRPr="00E63C1A" w:rsidRDefault="00E63C1A" w:rsidP="00E63C1A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jc w:val="both"/>
        <w:outlineLvl w:val="1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E63C1A">
        <w:rPr>
          <w:rFonts w:ascii="Times New Roman" w:eastAsiaTheme="majorEastAsia" w:hAnsi="Times New Roman" w:cs="Times New Roman"/>
          <w:color w:val="auto"/>
          <w:sz w:val="24"/>
          <w:szCs w:val="24"/>
        </w:rPr>
        <w:t>zagadnień realio- i kulturoznawczych</w:t>
      </w:r>
    </w:p>
    <w:p w:rsidR="00E63C1A" w:rsidRPr="00E63C1A" w:rsidRDefault="00E63C1A" w:rsidP="00E63C1A">
      <w:pPr>
        <w:ind w:right="11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E790E" w:rsidRDefault="00BE790E" w:rsidP="00E63C1A">
      <w:pPr>
        <w:keepNext/>
        <w:keepLines/>
        <w:suppressAutoHyphens/>
        <w:snapToGrid w:val="0"/>
        <w:spacing w:after="244" w:line="259" w:lineRule="auto"/>
        <w:ind w:left="432" w:right="0" w:firstLine="0"/>
        <w:outlineLvl w:val="0"/>
        <w:rPr>
          <w:rFonts w:ascii="Times New Roman" w:hAnsi="Times New Roman" w:cs="Times New Roman"/>
          <w:b/>
          <w:color w:val="009A97"/>
          <w:sz w:val="24"/>
          <w:szCs w:val="24"/>
        </w:rPr>
      </w:pPr>
    </w:p>
    <w:p w:rsidR="00E63C1A" w:rsidRPr="00E63C1A" w:rsidRDefault="00E63C1A" w:rsidP="00E63C1A">
      <w:pPr>
        <w:keepNext/>
        <w:keepLines/>
        <w:suppressAutoHyphens/>
        <w:snapToGrid w:val="0"/>
        <w:spacing w:after="244" w:line="259" w:lineRule="auto"/>
        <w:ind w:left="432" w:right="0" w:firstLine="0"/>
        <w:outlineLvl w:val="0"/>
        <w:rPr>
          <w:rFonts w:ascii="Times New Roman" w:hAnsi="Times New Roman" w:cs="Times New Roman"/>
          <w:b/>
          <w:bCs/>
          <w:color w:val="009A97"/>
          <w:sz w:val="24"/>
          <w:szCs w:val="24"/>
        </w:rPr>
      </w:pPr>
      <w:r w:rsidRPr="00E63C1A">
        <w:rPr>
          <w:rFonts w:ascii="Times New Roman" w:hAnsi="Times New Roman" w:cs="Times New Roman"/>
          <w:b/>
          <w:color w:val="009A97"/>
          <w:sz w:val="24"/>
          <w:szCs w:val="24"/>
        </w:rPr>
        <w:t xml:space="preserve"> </w:t>
      </w:r>
    </w:p>
    <w:p w:rsidR="00E63C1A" w:rsidRPr="00E63C1A" w:rsidRDefault="00E63C1A" w:rsidP="00E63C1A">
      <w:pPr>
        <w:tabs>
          <w:tab w:val="left" w:pos="708"/>
        </w:tabs>
        <w:spacing w:before="200" w:after="6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/>
        </w:rPr>
        <w:t>Sposoby sprawdzania osiągnięć edukacyjnych ucznia: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ustne odpowiedzi na lekcji;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prace kontrolne w postaci zadań;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testy, sprawdziany</w:t>
      </w: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, kartkówki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wytwory pracy ucznia;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notatki sporządzone w zeszycie i ćwiczeniach;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zadania domowe;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polecenia wykonywania określonych zadań, ćwiczeń, które uczeń wykonuje w zeszycie przedmiotowym, w zeszycie ćwiczeń, ustnie, przy tablicy;</w:t>
      </w:r>
    </w:p>
    <w:p w:rsidR="00E63C1A" w:rsidRPr="00E63C1A" w:rsidRDefault="00E63C1A" w:rsidP="00E63C1A">
      <w:pPr>
        <w:tabs>
          <w:tab w:val="num" w:pos="360"/>
        </w:tabs>
        <w:spacing w:before="40" w:after="40" w:line="240" w:lineRule="auto"/>
        <w:ind w:left="697" w:right="0" w:hanging="3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udział w konkursach przedmiotowych;</w:t>
      </w:r>
    </w:p>
    <w:p w:rsidR="00E63C1A" w:rsidRPr="00E63C1A" w:rsidRDefault="00E63C1A" w:rsidP="00E63C1A">
      <w:pPr>
        <w:tabs>
          <w:tab w:val="left" w:pos="708"/>
        </w:tabs>
        <w:spacing w:before="40" w:after="40" w:line="240" w:lineRule="auto"/>
        <w:ind w:left="357" w:righ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zaangażowanie w pracę podczas lekcji;</w:t>
      </w:r>
    </w:p>
    <w:p w:rsidR="00E63C1A" w:rsidRPr="00E63C1A" w:rsidRDefault="00E63C1A" w:rsidP="00E63C1A">
      <w:pPr>
        <w:tabs>
          <w:tab w:val="left" w:pos="708"/>
        </w:tabs>
        <w:spacing w:before="40" w:after="40" w:line="240" w:lineRule="auto"/>
        <w:ind w:left="357" w:righ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x-none"/>
        </w:rPr>
        <w:t>- dodatkowa praca</w:t>
      </w:r>
      <w:r w:rsidRPr="00E63C1A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. </w:t>
      </w:r>
    </w:p>
    <w:p w:rsidR="00E63C1A" w:rsidRPr="00E63C1A" w:rsidRDefault="00E63C1A" w:rsidP="00E63C1A">
      <w:pPr>
        <w:tabs>
          <w:tab w:val="left" w:pos="708"/>
        </w:tabs>
        <w:spacing w:before="40" w:after="40" w:line="240" w:lineRule="auto"/>
        <w:ind w:left="357" w:righ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</w:p>
    <w:p w:rsidR="00E63C1A" w:rsidRP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3C1A">
        <w:rPr>
          <w:rFonts w:ascii="Times New Roman" w:hAnsi="Times New Roman" w:cs="Times New Roman"/>
          <w:sz w:val="24"/>
          <w:szCs w:val="24"/>
        </w:rPr>
        <w:t>Po każdym rozdziale tematycznym uczniowi</w:t>
      </w:r>
      <w:r w:rsidR="00CC7D75">
        <w:rPr>
          <w:rFonts w:ascii="Times New Roman" w:hAnsi="Times New Roman" w:cs="Times New Roman"/>
          <w:sz w:val="24"/>
          <w:szCs w:val="24"/>
        </w:rPr>
        <w:t>e piszą sprawdzian. Uczeń może poprawić</w:t>
      </w:r>
      <w:r w:rsidRPr="00E63C1A">
        <w:rPr>
          <w:rFonts w:ascii="Times New Roman" w:hAnsi="Times New Roman" w:cs="Times New Roman"/>
          <w:sz w:val="24"/>
          <w:szCs w:val="24"/>
        </w:rPr>
        <w:t xml:space="preserve"> </w:t>
      </w:r>
      <w:r w:rsidR="00CC7D75">
        <w:rPr>
          <w:rFonts w:ascii="Times New Roman" w:hAnsi="Times New Roman" w:cs="Times New Roman"/>
          <w:sz w:val="24"/>
          <w:szCs w:val="24"/>
        </w:rPr>
        <w:t xml:space="preserve"> wynik sprawdzianu</w:t>
      </w:r>
      <w:r w:rsidRPr="00E63C1A">
        <w:rPr>
          <w:rFonts w:ascii="Times New Roman" w:hAnsi="Times New Roman" w:cs="Times New Roman"/>
          <w:sz w:val="24"/>
          <w:szCs w:val="24"/>
        </w:rPr>
        <w:t xml:space="preserve"> po wcześniejszym uzgodnieniu terminu z nauczycielem.</w:t>
      </w:r>
    </w:p>
    <w:p w:rsidR="00E63C1A" w:rsidRP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Nauczyciel zapowiada sprawdziany z tygodniowym wyprzedzeniem podając konkretny materiał gramatyczny ora słownictwo. Sprawdzian poprzedza lekcja powtórzeniowa</w:t>
      </w:r>
    </w:p>
    <w:p w:rsidR="00E63C1A" w:rsidRP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W razie nieobecności ucznia podczas pisania sprawdzianu, uczeń ma dwa tygodnie na </w:t>
      </w:r>
      <w:r w:rsidR="00BE790E">
        <w:rPr>
          <w:rFonts w:ascii="Times New Roman" w:hAnsi="Times New Roman" w:cs="Times New Roman"/>
          <w:sz w:val="24"/>
          <w:szCs w:val="24"/>
        </w:rPr>
        <w:t>jego na</w:t>
      </w:r>
      <w:r w:rsidRPr="00E63C1A">
        <w:rPr>
          <w:rFonts w:ascii="Times New Roman" w:hAnsi="Times New Roman" w:cs="Times New Roman"/>
          <w:sz w:val="24"/>
          <w:szCs w:val="24"/>
        </w:rPr>
        <w:t>pisanie (od momentu powrotu do szkoły), po wcześniejszym uzgodnieniu terminu z nauczycielem.</w:t>
      </w:r>
    </w:p>
    <w:p w:rsidR="00E63C1A" w:rsidRP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Na każdą lekcję uczeń musi być przygotowany z 3-ech ostatnich tematów</w:t>
      </w:r>
    </w:p>
    <w:p w:rsidR="00E63C1A" w:rsidRP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Sprawdzenie wiadomości i umiejętności ucznia może odbywać się na każdej lekcji w różnych formach.</w:t>
      </w:r>
    </w:p>
    <w:p w:rsidR="00E63C1A" w:rsidRDefault="00E63C1A" w:rsidP="00E63C1A">
      <w:pPr>
        <w:numPr>
          <w:ilvl w:val="0"/>
          <w:numId w:val="36"/>
        </w:num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Kartkówki nie muszą być  zapowiadane, informują one ucznia, nauczyciela i rodzica o bieżącej pracy ucznia.</w:t>
      </w: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Default="00D55CB6" w:rsidP="00D55CB6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CB6" w:rsidRPr="00D06B7D" w:rsidRDefault="00D55CB6" w:rsidP="00D55CB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55CB6" w:rsidRDefault="00D55CB6" w:rsidP="00D55CB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06B7D" w:rsidRDefault="00D06B7D" w:rsidP="00D06B7D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B7D" w:rsidRDefault="00D06B7D" w:rsidP="00D06B7D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B7D" w:rsidRDefault="00D06B7D" w:rsidP="00D06B7D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B7D" w:rsidRDefault="00D06B7D" w:rsidP="00D06B7D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B7D" w:rsidRDefault="00D06B7D" w:rsidP="00D06B7D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90E" w:rsidRDefault="00BE790E" w:rsidP="00BE790E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90E" w:rsidRPr="00E63C1A" w:rsidRDefault="00BE790E" w:rsidP="00BE790E">
      <w:pPr>
        <w:spacing w:after="200" w:line="276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1A" w:rsidRPr="00AC514D" w:rsidRDefault="00E63C1A" w:rsidP="00AC514D">
      <w:pPr>
        <w:spacing w:after="200"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C1A" w:rsidRPr="00E63C1A" w:rsidRDefault="00256DF1" w:rsidP="00E63C1A">
      <w:pPr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63C1A" w:rsidRPr="00E63C1A">
        <w:rPr>
          <w:rFonts w:ascii="Times New Roman" w:hAnsi="Times New Roman" w:cs="Times New Roman"/>
          <w:b/>
          <w:sz w:val="24"/>
          <w:szCs w:val="24"/>
        </w:rPr>
        <w:t>WARUNKI I TRYB UZYSKANIA WYŻSZEJ NIŻ PRZEWIDYWANA ROCZNEJ OCENY KLASYFIKACYJNEJ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numPr>
          <w:ilvl w:val="0"/>
          <w:numId w:val="34"/>
        </w:numPr>
        <w:ind w:right="116"/>
        <w:contextualSpacing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Uczeń może otrzymać wyższą od przewidywanej roczną ocenę klasyfikacyjną z obowiązkowych lub dodatkowych zajęć edukacyjnych jeżeli:</w:t>
      </w:r>
    </w:p>
    <w:p w:rsidR="00E63C1A" w:rsidRPr="00E63C1A" w:rsidRDefault="00E63C1A" w:rsidP="00E63C1A">
      <w:pPr>
        <w:ind w:left="420" w:right="116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a. 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b. dyrektor przekazuje wniosek odpowiednio nauczycielowi prowadzącemu dane zajęcia edukacyjne; 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c. nauczyciel prowadzący dane zajęcia edukacyjne jest zobowiązany dokonać analizy zasadności wniosku w oparciu o udokumentowane realizowanie obowiązków ucznia; 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>d. nauczyciel prowadzący zajęcia edukacyjne dokonuje analizy wniosku i ustala ostateczną ocenę.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2. Warunkiem umożliwienia uczniowi ubiegania się o uzyskanie wyższych niż przewidywane rocznych ocen klasyfikacyjnych z obowiązkowych i dodatkowych zajęć edukacyjnych jest zaistnienie wszystkich poniższych okoliczności: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a. połowa posiadanych przez ucznia ocen cząstkowych jest równa lub wyższa ocenie, o którą się uczeń ubiega,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b. uczeń przystąpił do wszystkich przewidzianych i ocenionych przez nauczyciela form sprawdzianów i prac pisemnych,</w:t>
      </w:r>
    </w:p>
    <w:p w:rsidR="00E63C1A" w:rsidRPr="00E63C1A" w:rsidRDefault="00E63C1A" w:rsidP="00E63C1A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lastRenderedPageBreak/>
        <w:t xml:space="preserve"> c. uczeń, ze wszystkich sprawdzianów i form pisemnych, otrzymał ocenę pozytywną (wyższą niż ocena niedostateczna).</w:t>
      </w:r>
    </w:p>
    <w:p w:rsidR="00E63C1A" w:rsidRPr="00E63C1A" w:rsidRDefault="00E63C1A" w:rsidP="00E63C1A">
      <w:pPr>
        <w:numPr>
          <w:ilvl w:val="12"/>
          <w:numId w:val="0"/>
        </w:numPr>
        <w:ind w:right="116"/>
        <w:jc w:val="center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numPr>
          <w:ilvl w:val="12"/>
          <w:numId w:val="0"/>
        </w:numPr>
        <w:ind w:right="116"/>
        <w:jc w:val="center"/>
        <w:rPr>
          <w:rFonts w:ascii="Times New Roman" w:hAnsi="Times New Roman" w:cs="Times New Roman"/>
          <w:sz w:val="24"/>
          <w:szCs w:val="24"/>
        </w:rPr>
      </w:pPr>
    </w:p>
    <w:p w:rsidR="00E63C1A" w:rsidRDefault="00E63C1A" w:rsidP="005B7FF2">
      <w:pPr>
        <w:numPr>
          <w:ilvl w:val="12"/>
          <w:numId w:val="0"/>
        </w:numPr>
        <w:ind w:right="116"/>
        <w:jc w:val="center"/>
        <w:rPr>
          <w:rFonts w:ascii="Times New Roman" w:hAnsi="Times New Roman" w:cs="Times New Roman"/>
          <w:sz w:val="24"/>
          <w:szCs w:val="24"/>
        </w:rPr>
      </w:pPr>
      <w:r w:rsidRPr="00E63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F2" w:rsidRPr="005B7FF2" w:rsidRDefault="00256DF1" w:rsidP="005B7FF2">
      <w:pPr>
        <w:numPr>
          <w:ilvl w:val="12"/>
          <w:numId w:val="0"/>
        </w:numPr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B7FF2" w:rsidRPr="005B7FF2">
        <w:rPr>
          <w:rFonts w:ascii="Times New Roman" w:hAnsi="Times New Roman" w:cs="Times New Roman"/>
          <w:b/>
          <w:sz w:val="24"/>
          <w:szCs w:val="24"/>
        </w:rPr>
        <w:t>WARUNKI I TRYB PRZEKAZYWANIA RODZICOM INFORMACJI O POSTĘPACH I TRUDNOŚCIACH UCZNIA W NAUCE I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F2">
        <w:rPr>
          <w:rFonts w:ascii="Times New Roman" w:hAnsi="Times New Roman" w:cs="Times New Roman"/>
          <w:b/>
          <w:sz w:val="24"/>
          <w:szCs w:val="24"/>
        </w:rPr>
        <w:t>ZACHOWANIU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1. Nauczyciel ustala i przekazuje uczniom oceny pisemnych prac kontrolnych (zadań klasowych, zadań domowych) w terminie nie później niż</w:t>
      </w:r>
    </w:p>
    <w:p w:rsid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w ciągu 2 tygodni.</w:t>
      </w:r>
    </w:p>
    <w:p w:rsidR="00E733BE" w:rsidRPr="005B7FF2" w:rsidRDefault="00E733BE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2. Na wniosek ucznia lub jego rodziców nauczyciel uzasadnia ustaloną ocenę.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na wniosek ustny uzasadnia w formie ustnej, a fakt ten odnotowuje w dzienniku lekcyjnym z datą i podpisem;</w:t>
      </w:r>
    </w:p>
    <w:p w:rsid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na wniosek pisemny uzasadnia w formie pisemnej, a fakt ten odnotowuje w dzienniku lekcyjnym z datą i podpisem.</w:t>
      </w:r>
    </w:p>
    <w:p w:rsidR="00E733BE" w:rsidRPr="005B7FF2" w:rsidRDefault="00E733BE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3. Nauczyciel danego przedmiotu jest zobowiązany przechowywać sprawdzone i ocenione pisemne prace kontrolne przez okres jednego roku</w:t>
      </w:r>
    </w:p>
    <w:p w:rsid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do 30 września następnego roku szkolnego.</w:t>
      </w:r>
    </w:p>
    <w:p w:rsidR="00E733BE" w:rsidRPr="005B7FF2" w:rsidRDefault="00E733BE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4. Sprawdzone i ocenione prace kontrolne oraz inna dokumentacja dotycząca oceniania ucznia są udostępniane: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1) uczniowi na lekcji podczas analizowania wyników;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2) rodzicom w czasie spotkań z wychowawcą i nauczycielami;</w:t>
      </w:r>
    </w:p>
    <w:p w:rsid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3) na wniosek ucznia lub jego rodziców podczas indywidualnych kontaktów z wychowawcą, nauczycielami lub Dyrektorem Zespołu.</w:t>
      </w:r>
    </w:p>
    <w:p w:rsidR="00E733BE" w:rsidRPr="005B7FF2" w:rsidRDefault="00E733BE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5. Nauczyciel udostępnia kopię ocenionej pracy pisemnej w ciągu trzech dni roboczych od otrzymania pisemnej prośby r</w:t>
      </w:r>
      <w:r w:rsidR="00E733BE">
        <w:rPr>
          <w:rFonts w:ascii="Times New Roman" w:hAnsi="Times New Roman" w:cs="Times New Roman"/>
          <w:sz w:val="24"/>
          <w:szCs w:val="24"/>
        </w:rPr>
        <w:t xml:space="preserve">odzica ucznia lub samego ucznia </w:t>
      </w:r>
      <w:r w:rsidRPr="005B7FF2">
        <w:rPr>
          <w:rFonts w:ascii="Times New Roman" w:hAnsi="Times New Roman" w:cs="Times New Roman"/>
          <w:sz w:val="24"/>
          <w:szCs w:val="24"/>
        </w:rPr>
        <w:t>wyrażonej za pośrednictwem dziennika elektronicznego.</w:t>
      </w:r>
    </w:p>
    <w:p w:rsidR="00E733BE" w:rsidRPr="005B7FF2" w:rsidRDefault="00E733BE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6. Nauczyciel prowadzący zajęcia edukacyjne, wychowawca klasy jest zobowiązany do przekazywania rodzicom informacji o postępach i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trudnościach ucznia w nauce i zachowaniu podczas przyjętych w szkole form współpracy z rodzicami, w szczególności: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4) w trakcie spotkań klasowych z rodzicami;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5) podczas dni otwartych - spotkań rodziców z nauczycielami uczącymi dziecko;</w:t>
      </w:r>
    </w:p>
    <w:p w:rsidR="005B7FF2" w:rsidRPr="005B7FF2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t>6) podczas indywidualnych spotkań nauczycieli z rodzicami;</w:t>
      </w:r>
    </w:p>
    <w:p w:rsidR="005B7FF2" w:rsidRPr="00E63C1A" w:rsidRDefault="005B7FF2" w:rsidP="005B7FF2">
      <w:pPr>
        <w:numPr>
          <w:ilvl w:val="12"/>
          <w:numId w:val="0"/>
        </w:numPr>
        <w:ind w:right="116"/>
        <w:rPr>
          <w:rFonts w:ascii="Times New Roman" w:hAnsi="Times New Roman" w:cs="Times New Roman"/>
          <w:sz w:val="24"/>
          <w:szCs w:val="24"/>
        </w:rPr>
      </w:pPr>
      <w:r w:rsidRPr="005B7FF2">
        <w:rPr>
          <w:rFonts w:ascii="Times New Roman" w:hAnsi="Times New Roman" w:cs="Times New Roman"/>
          <w:sz w:val="24"/>
          <w:szCs w:val="24"/>
        </w:rPr>
        <w:lastRenderedPageBreak/>
        <w:t>7) poprzez pisemne informacje przekazywane rodzicom.</w:t>
      </w: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</w:p>
    <w:p w:rsidR="00E63C1A" w:rsidRPr="00E63C1A" w:rsidRDefault="00E63C1A" w:rsidP="00E63C1A">
      <w:pPr>
        <w:ind w:right="116"/>
        <w:rPr>
          <w:rFonts w:ascii="Times New Roman" w:hAnsi="Times New Roman" w:cs="Times New Roman"/>
          <w:sz w:val="24"/>
          <w:szCs w:val="24"/>
        </w:rPr>
      </w:pPr>
    </w:p>
    <w:p w:rsidR="00E63C1A" w:rsidRDefault="00E63C1A"/>
    <w:sectPr w:rsidR="00E63C1A" w:rsidSect="002A00EA">
      <w:footerReference w:type="even" r:id="rId7"/>
      <w:footerReference w:type="first" r:id="rId8"/>
      <w:type w:val="continuous"/>
      <w:pgSz w:w="16838" w:h="11906" w:orient="landscape"/>
      <w:pgMar w:top="85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7D" w:rsidRDefault="0006167D">
      <w:pPr>
        <w:spacing w:after="0" w:line="240" w:lineRule="auto"/>
      </w:pPr>
      <w:r>
        <w:separator/>
      </w:r>
    </w:p>
  </w:endnote>
  <w:endnote w:type="continuationSeparator" w:id="0">
    <w:p w:rsidR="0006167D" w:rsidRDefault="0006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F2" w:rsidRDefault="005B7FF2">
    <w:pPr>
      <w:spacing w:after="0" w:line="259" w:lineRule="auto"/>
      <w:ind w:left="0" w:right="0" w:firstLine="0"/>
    </w:pPr>
    <w:r>
      <w:rPr>
        <w:sz w:val="16"/>
      </w:rPr>
      <w:t>© Nowa Era Sp. z o.o., 2018 Materiały do kopiowania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F2" w:rsidRDefault="005B7FF2">
    <w:pPr>
      <w:spacing w:after="0" w:line="259" w:lineRule="auto"/>
      <w:ind w:left="0" w:right="0" w:firstLine="0"/>
    </w:pPr>
    <w:r>
      <w:rPr>
        <w:sz w:val="16"/>
      </w:rPr>
      <w:t>© Nowa Era Sp. z o.o., 2018 Materiały do kopiowania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7D" w:rsidRDefault="0006167D">
      <w:pPr>
        <w:spacing w:after="0" w:line="240" w:lineRule="auto"/>
      </w:pPr>
      <w:r>
        <w:separator/>
      </w:r>
    </w:p>
  </w:footnote>
  <w:footnote w:type="continuationSeparator" w:id="0">
    <w:p w:rsidR="0006167D" w:rsidRDefault="0006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AB3"/>
    <w:multiLevelType w:val="hybridMultilevel"/>
    <w:tmpl w:val="5DDC4354"/>
    <w:lvl w:ilvl="0" w:tplc="659CADF4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800242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1E425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0EFE4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94427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E2F1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4099FA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C2B37C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EA7F9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D2019"/>
    <w:multiLevelType w:val="hybridMultilevel"/>
    <w:tmpl w:val="1C7AF000"/>
    <w:lvl w:ilvl="0" w:tplc="BA76E08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EA9C50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AC065E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0E74C0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CC196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43CF0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C9C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0CDE74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B00B3C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72D13"/>
    <w:multiLevelType w:val="hybridMultilevel"/>
    <w:tmpl w:val="1A3E3FD6"/>
    <w:lvl w:ilvl="0" w:tplc="67E2BE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EF09B7"/>
    <w:multiLevelType w:val="hybridMultilevel"/>
    <w:tmpl w:val="B9080E7E"/>
    <w:lvl w:ilvl="0" w:tplc="4F365F4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6E0C7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401F1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DCF488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08832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A8DA0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1ADB64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F8DC6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D026BE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B20F0"/>
    <w:multiLevelType w:val="hybridMultilevel"/>
    <w:tmpl w:val="79F06D3C"/>
    <w:lvl w:ilvl="0" w:tplc="FC480E9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4219C8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4C50B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6AF2CC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A2B08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42ED40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88895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ADE0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40434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E2136"/>
    <w:multiLevelType w:val="hybridMultilevel"/>
    <w:tmpl w:val="AC3E4DE8"/>
    <w:lvl w:ilvl="0" w:tplc="5052B78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2EAA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E69C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9E030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661BD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FC79F0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D29CC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A44C8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8AC97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6469C"/>
    <w:multiLevelType w:val="hybridMultilevel"/>
    <w:tmpl w:val="2FFC53D2"/>
    <w:lvl w:ilvl="0" w:tplc="1664406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7A016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E6732E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0E2F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185B3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C6E69C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586EC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8CC52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2486CC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0C146C"/>
    <w:multiLevelType w:val="hybridMultilevel"/>
    <w:tmpl w:val="5568DE70"/>
    <w:lvl w:ilvl="0" w:tplc="0ED2E05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C2D6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547B2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098F8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B27E66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0E4E46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7AF4DC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4164A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26D7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B55120"/>
    <w:multiLevelType w:val="hybridMultilevel"/>
    <w:tmpl w:val="F24AB724"/>
    <w:lvl w:ilvl="0" w:tplc="6B2A97E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92228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B0DE7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788624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709A1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CE0D04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A83EE4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A13CA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1A02B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776DCB"/>
    <w:multiLevelType w:val="hybridMultilevel"/>
    <w:tmpl w:val="ACA840D6"/>
    <w:lvl w:ilvl="0" w:tplc="A62A4CA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EAECF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C3E4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DC075C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8DB5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088E7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90E68A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7E7D80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548E68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756365"/>
    <w:multiLevelType w:val="hybridMultilevel"/>
    <w:tmpl w:val="E5823B2A"/>
    <w:lvl w:ilvl="0" w:tplc="3860305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EAF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E7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C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2F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8D1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0C1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EA18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035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D2C22"/>
    <w:multiLevelType w:val="hybridMultilevel"/>
    <w:tmpl w:val="9C60B2B4"/>
    <w:lvl w:ilvl="0" w:tplc="0F385DF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E2C0A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A2012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A297F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A35A8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6E1B66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720DF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16FF6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EEEC7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32553"/>
    <w:multiLevelType w:val="hybridMultilevel"/>
    <w:tmpl w:val="2E7CA27E"/>
    <w:lvl w:ilvl="0" w:tplc="2D30EEF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E078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4A3CDA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BCE71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BA9DB6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72C062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2245D4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C73B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28348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236C6"/>
    <w:multiLevelType w:val="hybridMultilevel"/>
    <w:tmpl w:val="F1B686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7698"/>
    <w:multiLevelType w:val="hybridMultilevel"/>
    <w:tmpl w:val="D8944D08"/>
    <w:lvl w:ilvl="0" w:tplc="62BADD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0A4100"/>
    <w:multiLevelType w:val="hybridMultilevel"/>
    <w:tmpl w:val="B1B4ED46"/>
    <w:lvl w:ilvl="0" w:tplc="2DD0DDA4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34D458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F8B5C4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0CC1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E020E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842F6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187C8C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2F5E0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DA36F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C22BBE"/>
    <w:multiLevelType w:val="hybridMultilevel"/>
    <w:tmpl w:val="38440572"/>
    <w:lvl w:ilvl="0" w:tplc="D0D89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6CD1"/>
    <w:multiLevelType w:val="hybridMultilevel"/>
    <w:tmpl w:val="DFBE12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C0713"/>
    <w:multiLevelType w:val="hybridMultilevel"/>
    <w:tmpl w:val="19868FD2"/>
    <w:lvl w:ilvl="0" w:tplc="DBFA80F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125C1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0EABF6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E2BE8C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70D52A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DE6742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4885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F4AE10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A4CC30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84B45"/>
    <w:multiLevelType w:val="hybridMultilevel"/>
    <w:tmpl w:val="CF3E23F4"/>
    <w:lvl w:ilvl="0" w:tplc="92B4A55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443FC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CBA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4042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A04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8578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6E83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E937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86D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1B77AE"/>
    <w:multiLevelType w:val="hybridMultilevel"/>
    <w:tmpl w:val="506C9402"/>
    <w:lvl w:ilvl="0" w:tplc="8106365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924BCA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D6D446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3A4BF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B82568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FA59B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C659D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C8FC1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46C15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A52069"/>
    <w:multiLevelType w:val="hybridMultilevel"/>
    <w:tmpl w:val="3F3EADA0"/>
    <w:lvl w:ilvl="0" w:tplc="728600D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14D54A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EC7830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E28C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2E7A50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4968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0463F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4CAD68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44785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505DAF"/>
    <w:multiLevelType w:val="hybridMultilevel"/>
    <w:tmpl w:val="901CFFC2"/>
    <w:lvl w:ilvl="0" w:tplc="5E28AB6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6A25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CC843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2000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529D3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AC7D1C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2A080A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DE8E74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441856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A63F72"/>
    <w:multiLevelType w:val="hybridMultilevel"/>
    <w:tmpl w:val="7846A4C4"/>
    <w:lvl w:ilvl="0" w:tplc="661480E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EA9E5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6F124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ED6D0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7C8AB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9E24E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2422F4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D829DA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2EC1CC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C007A3"/>
    <w:multiLevelType w:val="hybridMultilevel"/>
    <w:tmpl w:val="4724C1E2"/>
    <w:lvl w:ilvl="0" w:tplc="73FACA6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B2D2E8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E2E7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2E9E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D25A40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7073B6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785A8A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0C3554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EC9D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9717E7"/>
    <w:multiLevelType w:val="hybridMultilevel"/>
    <w:tmpl w:val="7634094E"/>
    <w:lvl w:ilvl="0" w:tplc="5C860E7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C22198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29B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985266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A825E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A854D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C28B7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6E64C0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229DE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092A1D"/>
    <w:multiLevelType w:val="hybridMultilevel"/>
    <w:tmpl w:val="B70E4A66"/>
    <w:lvl w:ilvl="0" w:tplc="A52297A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60765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B0F226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BC5BA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3A9B00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16287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864B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241D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E0683E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E1F7D"/>
    <w:multiLevelType w:val="hybridMultilevel"/>
    <w:tmpl w:val="926E14E2"/>
    <w:lvl w:ilvl="0" w:tplc="9742668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EC8968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42476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76F660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5CECCE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E4C652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2425F0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2EB9D4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C25C2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D437FD"/>
    <w:multiLevelType w:val="hybridMultilevel"/>
    <w:tmpl w:val="EBA6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0E25"/>
    <w:multiLevelType w:val="hybridMultilevel"/>
    <w:tmpl w:val="C15A3F4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FB32BE"/>
    <w:multiLevelType w:val="hybridMultilevel"/>
    <w:tmpl w:val="BFD4BBC6"/>
    <w:lvl w:ilvl="0" w:tplc="24286FD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965E12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A14B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10952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9EA9FA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2C6716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45A38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2488FC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229EE8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7E5957"/>
    <w:multiLevelType w:val="hybridMultilevel"/>
    <w:tmpl w:val="71844756"/>
    <w:lvl w:ilvl="0" w:tplc="333C15A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D44496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CE8844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28139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84279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8EEA6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88457C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22F74C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C493F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AE3C71"/>
    <w:multiLevelType w:val="hybridMultilevel"/>
    <w:tmpl w:val="DD406752"/>
    <w:lvl w:ilvl="0" w:tplc="10B2E65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34BD9A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847F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A2231C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72EA98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3021E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6AA5B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F4EAB6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2C6DC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10701F"/>
    <w:multiLevelType w:val="hybridMultilevel"/>
    <w:tmpl w:val="3E92DEE0"/>
    <w:lvl w:ilvl="0" w:tplc="BD5018F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9EDE46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5E9B50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E8E41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CF72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90885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62A97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89BB8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385478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84121E"/>
    <w:multiLevelType w:val="hybridMultilevel"/>
    <w:tmpl w:val="986ABEAC"/>
    <w:lvl w:ilvl="0" w:tplc="64B8401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2CF1A2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FF50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D6A0EA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26079A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0C20B2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C9C7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54907A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427A18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713A1B"/>
    <w:multiLevelType w:val="hybridMultilevel"/>
    <w:tmpl w:val="A4549372"/>
    <w:lvl w:ilvl="0" w:tplc="E9E2FF8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B2675C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20DD9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26CB40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7CA584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703A8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44EE6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CC3F4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C8C6E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9F09F1"/>
    <w:multiLevelType w:val="hybridMultilevel"/>
    <w:tmpl w:val="1122C004"/>
    <w:lvl w:ilvl="0" w:tplc="EBBA0104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9897D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2A7560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D4F680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A603F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8C47D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6F07C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1E2DBC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907ACA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A41386"/>
    <w:multiLevelType w:val="hybridMultilevel"/>
    <w:tmpl w:val="55DA1150"/>
    <w:lvl w:ilvl="0" w:tplc="A83CA74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49714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06612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3A09F6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88AFF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62F1E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126BC2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CAD122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22C9F8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1D3C96"/>
    <w:multiLevelType w:val="hybridMultilevel"/>
    <w:tmpl w:val="1D603A0E"/>
    <w:lvl w:ilvl="0" w:tplc="9A346148">
      <w:start w:val="1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419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6E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637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4B2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A0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C75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0E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2E2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9C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541CAF"/>
    <w:multiLevelType w:val="hybridMultilevel"/>
    <w:tmpl w:val="322E7982"/>
    <w:lvl w:ilvl="0" w:tplc="CE1EFE6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CA9EF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84DF4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0C028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29EB2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D81BB0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F4F512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FE5FFA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F4B906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10"/>
  </w:num>
  <w:num w:numId="5">
    <w:abstractNumId w:val="21"/>
  </w:num>
  <w:num w:numId="6">
    <w:abstractNumId w:val="42"/>
  </w:num>
  <w:num w:numId="7">
    <w:abstractNumId w:val="19"/>
  </w:num>
  <w:num w:numId="8">
    <w:abstractNumId w:val="40"/>
  </w:num>
  <w:num w:numId="9">
    <w:abstractNumId w:val="22"/>
  </w:num>
  <w:num w:numId="10">
    <w:abstractNumId w:val="24"/>
  </w:num>
  <w:num w:numId="11">
    <w:abstractNumId w:val="7"/>
  </w:num>
  <w:num w:numId="12">
    <w:abstractNumId w:val="29"/>
  </w:num>
  <w:num w:numId="13">
    <w:abstractNumId w:val="9"/>
  </w:num>
  <w:num w:numId="14">
    <w:abstractNumId w:val="34"/>
  </w:num>
  <w:num w:numId="15">
    <w:abstractNumId w:val="16"/>
  </w:num>
  <w:num w:numId="16">
    <w:abstractNumId w:val="3"/>
  </w:num>
  <w:num w:numId="17">
    <w:abstractNumId w:val="33"/>
  </w:num>
  <w:num w:numId="18">
    <w:abstractNumId w:val="26"/>
  </w:num>
  <w:num w:numId="19">
    <w:abstractNumId w:val="23"/>
  </w:num>
  <w:num w:numId="20">
    <w:abstractNumId w:val="37"/>
  </w:num>
  <w:num w:numId="21">
    <w:abstractNumId w:val="8"/>
  </w:num>
  <w:num w:numId="22">
    <w:abstractNumId w:val="12"/>
  </w:num>
  <w:num w:numId="23">
    <w:abstractNumId w:val="25"/>
  </w:num>
  <w:num w:numId="24">
    <w:abstractNumId w:val="5"/>
  </w:num>
  <w:num w:numId="25">
    <w:abstractNumId w:val="38"/>
  </w:num>
  <w:num w:numId="26">
    <w:abstractNumId w:val="36"/>
  </w:num>
  <w:num w:numId="27">
    <w:abstractNumId w:val="39"/>
  </w:num>
  <w:num w:numId="28">
    <w:abstractNumId w:val="0"/>
  </w:num>
  <w:num w:numId="29">
    <w:abstractNumId w:val="27"/>
  </w:num>
  <w:num w:numId="30">
    <w:abstractNumId w:val="13"/>
  </w:num>
  <w:num w:numId="31">
    <w:abstractNumId w:val="1"/>
  </w:num>
  <w:num w:numId="32">
    <w:abstractNumId w:val="6"/>
  </w:num>
  <w:num w:numId="33">
    <w:abstractNumId w:val="41"/>
  </w:num>
  <w:num w:numId="34">
    <w:abstractNumId w:val="2"/>
  </w:num>
  <w:num w:numId="35">
    <w:abstractNumId w:val="1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1"/>
  </w:num>
  <w:num w:numId="40">
    <w:abstractNumId w:val="30"/>
  </w:num>
  <w:num w:numId="41">
    <w:abstractNumId w:val="4"/>
  </w:num>
  <w:num w:numId="42">
    <w:abstractNumId w:val="1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1A8"/>
    <w:rsid w:val="00000EAD"/>
    <w:rsid w:val="00022858"/>
    <w:rsid w:val="000235C9"/>
    <w:rsid w:val="000509B1"/>
    <w:rsid w:val="0006167D"/>
    <w:rsid w:val="002171A8"/>
    <w:rsid w:val="00256DF1"/>
    <w:rsid w:val="002A00EA"/>
    <w:rsid w:val="003243D5"/>
    <w:rsid w:val="00336F48"/>
    <w:rsid w:val="003B2555"/>
    <w:rsid w:val="004354C5"/>
    <w:rsid w:val="005B7FF2"/>
    <w:rsid w:val="005D1071"/>
    <w:rsid w:val="006C0CBA"/>
    <w:rsid w:val="006D7D7C"/>
    <w:rsid w:val="006F7A74"/>
    <w:rsid w:val="00714C55"/>
    <w:rsid w:val="007B657B"/>
    <w:rsid w:val="007C2635"/>
    <w:rsid w:val="00824736"/>
    <w:rsid w:val="0084522A"/>
    <w:rsid w:val="00884F53"/>
    <w:rsid w:val="008E45AA"/>
    <w:rsid w:val="008E78F8"/>
    <w:rsid w:val="008F2692"/>
    <w:rsid w:val="00980FE4"/>
    <w:rsid w:val="009C170D"/>
    <w:rsid w:val="00A030B3"/>
    <w:rsid w:val="00AC514D"/>
    <w:rsid w:val="00B44585"/>
    <w:rsid w:val="00BE790E"/>
    <w:rsid w:val="00C05077"/>
    <w:rsid w:val="00C20067"/>
    <w:rsid w:val="00C74D2B"/>
    <w:rsid w:val="00CC7D75"/>
    <w:rsid w:val="00D06B7D"/>
    <w:rsid w:val="00D55CB6"/>
    <w:rsid w:val="00E63C1A"/>
    <w:rsid w:val="00E733BE"/>
    <w:rsid w:val="00EF590D"/>
    <w:rsid w:val="00F11EA7"/>
    <w:rsid w:val="00F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C92A"/>
  <w15:docId w15:val="{2C02A67E-A023-4DEF-8342-EC189E8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0EA"/>
    <w:pPr>
      <w:spacing w:after="8" w:line="270" w:lineRule="auto"/>
      <w:ind w:left="293" w:right="117" w:hanging="293"/>
    </w:pPr>
    <w:rPr>
      <w:rFonts w:ascii="Calibri" w:eastAsia="Calibri" w:hAnsi="Calibri" w:cs="Calibri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rsid w:val="002A00EA"/>
    <w:pPr>
      <w:keepNext/>
      <w:keepLines/>
      <w:numPr>
        <w:numId w:val="33"/>
      </w:numPr>
      <w:spacing w:after="247"/>
      <w:ind w:left="10" w:hanging="10"/>
      <w:outlineLvl w:val="0"/>
    </w:pPr>
    <w:rPr>
      <w:rFonts w:ascii="Calibri" w:eastAsia="Calibri" w:hAnsi="Calibri" w:cs="Calibri"/>
      <w:b/>
      <w:color w:val="009C4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00EA"/>
    <w:rPr>
      <w:rFonts w:ascii="Calibri" w:eastAsia="Calibri" w:hAnsi="Calibri" w:cs="Calibri"/>
      <w:b/>
      <w:color w:val="009C40"/>
      <w:sz w:val="24"/>
    </w:rPr>
  </w:style>
  <w:style w:type="table" w:customStyle="1" w:styleId="TableGrid">
    <w:name w:val="TableGrid"/>
    <w:rsid w:val="002A00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067"/>
    <w:rPr>
      <w:rFonts w:ascii="Calibri" w:eastAsia="Calibri" w:hAnsi="Calibri" w:cs="Calibri"/>
      <w:color w:val="181717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C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0067"/>
    <w:rPr>
      <w:rFonts w:ascii="Calibri" w:eastAsia="Calibri" w:hAnsi="Calibri" w:cs="Calibri"/>
      <w:color w:val="181717"/>
      <w:sz w:val="20"/>
    </w:rPr>
  </w:style>
  <w:style w:type="table" w:styleId="Tabela-Siatka">
    <w:name w:val="Table Grid"/>
    <w:basedOn w:val="Standardowy"/>
    <w:uiPriority w:val="39"/>
    <w:rsid w:val="00C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8">
    <w:name w:val="Styl8"/>
    <w:basedOn w:val="Normalny"/>
    <w:rsid w:val="00E63C1A"/>
    <w:pPr>
      <w:numPr>
        <w:ilvl w:val="1"/>
        <w:numId w:val="37"/>
      </w:numPr>
      <w:spacing w:after="0" w:line="240" w:lineRule="auto"/>
      <w:ind w:right="0"/>
    </w:pPr>
    <w:rPr>
      <w:rFonts w:ascii="Arial" w:eastAsia="Times New Roman" w:hAnsi="Arial" w:cs="Times New Roman"/>
      <w:color w:val="auto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7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2469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Król</cp:lastModifiedBy>
  <cp:revision>31</cp:revision>
  <dcterms:created xsi:type="dcterms:W3CDTF">2019-09-06T18:40:00Z</dcterms:created>
  <dcterms:modified xsi:type="dcterms:W3CDTF">2023-09-07T16:32:00Z</dcterms:modified>
</cp:coreProperties>
</file>