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2" w:rsidRPr="001F12F7" w:rsidRDefault="001F12F7" w:rsidP="001F12F7">
      <w:pPr>
        <w:jc w:val="center"/>
        <w:rPr>
          <w:b/>
        </w:rPr>
      </w:pPr>
      <w:r w:rsidRPr="001F12F7">
        <w:rPr>
          <w:b/>
        </w:rPr>
        <w:t>Stany skupienia materii – pytania i polecenia dla klasy 7</w:t>
      </w:r>
    </w:p>
    <w:p w:rsidR="001F12F7" w:rsidRDefault="001F12F7" w:rsidP="001F12F7">
      <w:pPr>
        <w:pStyle w:val="Akapitzlist"/>
        <w:numPr>
          <w:ilvl w:val="0"/>
          <w:numId w:val="1"/>
        </w:numPr>
      </w:pPr>
      <w:r>
        <w:t>W</w:t>
      </w:r>
      <w:r>
        <w:t>ymie</w:t>
      </w:r>
      <w:r>
        <w:t xml:space="preserve">ń </w:t>
      </w:r>
      <w:r>
        <w:t>przykłady substancji występują</w:t>
      </w:r>
      <w:r>
        <w:t>cych w trzech stanach skupienia</w:t>
      </w:r>
    </w:p>
    <w:p w:rsidR="001F12F7" w:rsidRDefault="001F12F7" w:rsidP="001F12F7">
      <w:pPr>
        <w:pStyle w:val="Akapitzlist"/>
        <w:numPr>
          <w:ilvl w:val="0"/>
          <w:numId w:val="1"/>
        </w:numPr>
      </w:pPr>
      <w:r>
        <w:t>Jak ułożone są cząsteczki w ciałach stałych, cieczach i gazach? (wymień różnice, jeżeli chodzi o sposób ułożenia i odległości między cząsteczkami)</w:t>
      </w:r>
    </w:p>
    <w:p w:rsidR="001F12F7" w:rsidRDefault="001F12F7" w:rsidP="001F12F7">
      <w:pPr>
        <w:pStyle w:val="Akapitzlist"/>
        <w:numPr>
          <w:ilvl w:val="0"/>
          <w:numId w:val="1"/>
        </w:numPr>
      </w:pPr>
      <w:r>
        <w:t xml:space="preserve">Jak </w:t>
      </w:r>
      <w:r>
        <w:t>oddziaływają</w:t>
      </w:r>
      <w:r>
        <w:t xml:space="preserve"> cząsteczki w ciałach stałych, cieczach i gazach? (wymień różnice, jeżeli chodzi o </w:t>
      </w:r>
      <w:r>
        <w:t>siłę oddziaływania</w:t>
      </w:r>
      <w:r>
        <w:t>)</w:t>
      </w:r>
    </w:p>
    <w:p w:rsidR="001F12F7" w:rsidRDefault="001F12F7" w:rsidP="001F12F7">
      <w:pPr>
        <w:pStyle w:val="Akapitzlist"/>
        <w:numPr>
          <w:ilvl w:val="0"/>
          <w:numId w:val="1"/>
        </w:numPr>
      </w:pPr>
      <w:r>
        <w:t>Które ciała (stałe, ciekłe czy gazowe)</w:t>
      </w:r>
      <w:bookmarkStart w:id="0" w:name="_GoBack"/>
      <w:bookmarkEnd w:id="0"/>
    </w:p>
    <w:p w:rsidR="001F12F7" w:rsidRDefault="001F12F7" w:rsidP="001F12F7">
      <w:pPr>
        <w:pStyle w:val="Akapitzlist"/>
        <w:numPr>
          <w:ilvl w:val="0"/>
          <w:numId w:val="2"/>
        </w:numPr>
      </w:pPr>
      <w:r>
        <w:t>zachowują swój kształt (trudno go zmienić)</w:t>
      </w:r>
    </w:p>
    <w:p w:rsidR="001F12F7" w:rsidRDefault="001F12F7" w:rsidP="001F12F7">
      <w:pPr>
        <w:pStyle w:val="Akapitzlist"/>
        <w:numPr>
          <w:ilvl w:val="0"/>
          <w:numId w:val="2"/>
        </w:numPr>
      </w:pPr>
      <w:r>
        <w:t>zachowują sw</w:t>
      </w:r>
      <w:r>
        <w:t xml:space="preserve">oją objętość </w:t>
      </w:r>
      <w:r>
        <w:t xml:space="preserve"> (trudno </w:t>
      </w:r>
      <w:r>
        <w:t>ją</w:t>
      </w:r>
      <w:r>
        <w:t xml:space="preserve"> zmienić)</w:t>
      </w:r>
    </w:p>
    <w:p w:rsidR="001F12F7" w:rsidRDefault="001F12F7" w:rsidP="001F12F7">
      <w:pPr>
        <w:pStyle w:val="Akapitzlist"/>
        <w:numPr>
          <w:ilvl w:val="0"/>
          <w:numId w:val="1"/>
        </w:numPr>
      </w:pPr>
      <w:r>
        <w:t>Jak nazywają się procesy przejścia między stanami skupienia?</w:t>
      </w:r>
    </w:p>
    <w:p w:rsidR="001F12F7" w:rsidRDefault="001F12F7" w:rsidP="001F12F7">
      <w:pPr>
        <w:pStyle w:val="Akapitzlist"/>
        <w:numPr>
          <w:ilvl w:val="0"/>
          <w:numId w:val="3"/>
        </w:numPr>
      </w:pPr>
      <w:r>
        <w:t>Ze stałego w ciekły i odwrotnie</w:t>
      </w:r>
    </w:p>
    <w:p w:rsidR="001F12F7" w:rsidRDefault="001F12F7" w:rsidP="001F12F7">
      <w:pPr>
        <w:pStyle w:val="Akapitzlist"/>
        <w:numPr>
          <w:ilvl w:val="0"/>
          <w:numId w:val="3"/>
        </w:numPr>
      </w:pPr>
      <w:r>
        <w:t>Z ciekłego w gazowy i odwrotnie</w:t>
      </w:r>
    </w:p>
    <w:p w:rsidR="001F12F7" w:rsidRDefault="001F12F7" w:rsidP="001F12F7">
      <w:pPr>
        <w:pStyle w:val="Akapitzlist"/>
        <w:numPr>
          <w:ilvl w:val="0"/>
          <w:numId w:val="3"/>
        </w:numPr>
      </w:pPr>
      <w:r>
        <w:t>Ze stałego w gazowy i odwrotnie</w:t>
      </w:r>
    </w:p>
    <w:p w:rsidR="001F12F7" w:rsidRDefault="001F12F7" w:rsidP="001F12F7">
      <w:pPr>
        <w:pStyle w:val="Akapitzlist"/>
        <w:ind w:left="284"/>
      </w:pPr>
      <w:r>
        <w:t>Które z tych procesów wymagają dostarczenia energii a które odebrania?</w:t>
      </w:r>
    </w:p>
    <w:p w:rsidR="001F12F7" w:rsidRDefault="001F12F7" w:rsidP="001F12F7">
      <w:pPr>
        <w:pStyle w:val="Akapitzlist"/>
        <w:ind w:left="1080"/>
      </w:pPr>
    </w:p>
    <w:p w:rsidR="001F12F7" w:rsidRDefault="001F12F7"/>
    <w:sectPr w:rsidR="001F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22D"/>
    <w:multiLevelType w:val="hybridMultilevel"/>
    <w:tmpl w:val="62FE414E"/>
    <w:lvl w:ilvl="0" w:tplc="38A0C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D181D"/>
    <w:multiLevelType w:val="hybridMultilevel"/>
    <w:tmpl w:val="AAEA6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6596"/>
    <w:multiLevelType w:val="hybridMultilevel"/>
    <w:tmpl w:val="2908857E"/>
    <w:lvl w:ilvl="0" w:tplc="92EE47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F7"/>
    <w:rsid w:val="00195222"/>
    <w:rsid w:val="001F12F7"/>
    <w:rsid w:val="00A165AF"/>
    <w:rsid w:val="00B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2</cp:revision>
  <dcterms:created xsi:type="dcterms:W3CDTF">2020-03-18T20:33:00Z</dcterms:created>
  <dcterms:modified xsi:type="dcterms:W3CDTF">2020-03-18T20:33:00Z</dcterms:modified>
</cp:coreProperties>
</file>